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16" w:rsidRDefault="00FA7813" w:rsidP="00FA7813">
      <w:pPr>
        <w:pStyle w:val="HTMLPreformatted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FA7813">
        <w:rPr>
          <w:rFonts w:asciiTheme="minorHAnsi" w:hAnsiTheme="minorHAnsi" w:cstheme="minorHAnsi"/>
          <w:b/>
          <w:sz w:val="28"/>
          <w:szCs w:val="28"/>
        </w:rPr>
        <w:t xml:space="preserve">Six </w:t>
      </w:r>
      <w:r w:rsidR="00233116" w:rsidRPr="00FA7813">
        <w:rPr>
          <w:rFonts w:asciiTheme="minorHAnsi" w:hAnsiTheme="minorHAnsi" w:cstheme="minorHAnsi"/>
          <w:b/>
          <w:sz w:val="28"/>
          <w:szCs w:val="28"/>
        </w:rPr>
        <w:t xml:space="preserve"> Summer</w:t>
      </w:r>
      <w:proofErr w:type="gramEnd"/>
      <w:r w:rsidR="00233116" w:rsidRPr="00FA7813">
        <w:rPr>
          <w:rFonts w:asciiTheme="minorHAnsi" w:hAnsiTheme="minorHAnsi" w:cstheme="minorHAnsi"/>
          <w:b/>
          <w:sz w:val="28"/>
          <w:szCs w:val="28"/>
        </w:rPr>
        <w:t xml:space="preserve"> 2015 Study of the</w:t>
      </w:r>
      <w:r w:rsidRPr="00FA78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3116" w:rsidRPr="00FA7813">
        <w:rPr>
          <w:rFonts w:asciiTheme="minorHAnsi" w:hAnsiTheme="minorHAnsi" w:cstheme="minorHAnsi"/>
          <w:b/>
          <w:sz w:val="28"/>
          <w:szCs w:val="28"/>
        </w:rPr>
        <w:t>U.S. Institutes for multinational groups of experienced</w:t>
      </w:r>
      <w:r w:rsidRPr="00FA78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3116" w:rsidRPr="00FA7813">
        <w:rPr>
          <w:rFonts w:asciiTheme="minorHAnsi" w:hAnsiTheme="minorHAnsi" w:cstheme="minorHAnsi"/>
          <w:b/>
          <w:sz w:val="28"/>
          <w:szCs w:val="28"/>
        </w:rPr>
        <w:t xml:space="preserve">university faculty, scholars, </w:t>
      </w:r>
      <w:r>
        <w:rPr>
          <w:rFonts w:asciiTheme="minorHAnsi" w:hAnsiTheme="minorHAnsi" w:cstheme="minorHAnsi"/>
          <w:b/>
          <w:sz w:val="28"/>
          <w:szCs w:val="28"/>
        </w:rPr>
        <w:t>and other related professionals</w:t>
      </w:r>
    </w:p>
    <w:p w:rsidR="00FA7813" w:rsidRPr="00FA7813" w:rsidRDefault="00FA7813" w:rsidP="00FA7813">
      <w:pPr>
        <w:pStyle w:val="HTMLPreformatte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2015</w:t>
      </w:r>
    </w:p>
    <w:p w:rsidR="00FA7813" w:rsidRPr="00FB17D5" w:rsidRDefault="00FA7813" w:rsidP="00FA7813">
      <w:pPr>
        <w:pStyle w:val="HTMLPreformatted"/>
        <w:jc w:val="center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FA7813" w:rsidP="00FA7813">
      <w:pPr>
        <w:pStyle w:val="HTMLPreformatte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233116" w:rsidRPr="00FB17D5">
        <w:rPr>
          <w:rFonts w:asciiTheme="minorHAnsi" w:hAnsiTheme="minorHAnsi" w:cstheme="minorHAnsi"/>
          <w:sz w:val="28"/>
          <w:szCs w:val="28"/>
        </w:rPr>
        <w:t xml:space="preserve">candidate nominations </w:t>
      </w:r>
      <w:r>
        <w:rPr>
          <w:rFonts w:asciiTheme="minorHAnsi" w:hAnsiTheme="minorHAnsi" w:cstheme="minorHAnsi"/>
          <w:sz w:val="28"/>
          <w:szCs w:val="28"/>
        </w:rPr>
        <w:t xml:space="preserve">must be received </w:t>
      </w:r>
      <w:r w:rsidR="00233116" w:rsidRPr="00FB17D5">
        <w:rPr>
          <w:rFonts w:asciiTheme="minorHAnsi" w:hAnsiTheme="minorHAnsi" w:cstheme="minorHAnsi"/>
          <w:sz w:val="28"/>
          <w:szCs w:val="28"/>
        </w:rPr>
        <w:t xml:space="preserve">by January </w:t>
      </w:r>
      <w:r w:rsidR="001C1CAF">
        <w:rPr>
          <w:rFonts w:asciiTheme="minorHAnsi" w:hAnsiTheme="minorHAnsi" w:cstheme="minorHAnsi"/>
          <w:sz w:val="28"/>
          <w:szCs w:val="28"/>
        </w:rPr>
        <w:t>21</w:t>
      </w:r>
      <w:r w:rsidR="00233116" w:rsidRPr="00FB17D5">
        <w:rPr>
          <w:rFonts w:asciiTheme="minorHAnsi" w:hAnsiTheme="minorHAnsi" w:cstheme="minorHAnsi"/>
          <w:sz w:val="28"/>
          <w:szCs w:val="28"/>
        </w:rPr>
        <w:t>,</w:t>
      </w:r>
      <w:r w:rsidR="00E5217D"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 xml:space="preserve">2015. 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5217D" w:rsidRDefault="00E5217D" w:rsidP="00E5217D">
      <w:pPr>
        <w:rPr>
          <w:b/>
          <w:sz w:val="28"/>
          <w:szCs w:val="28"/>
        </w:rPr>
      </w:pPr>
    </w:p>
    <w:p w:rsidR="00E5217D" w:rsidRDefault="00415F1D" w:rsidP="00E5217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order to receive the application form, p</w:t>
      </w:r>
      <w:r w:rsidR="00E5217D">
        <w:rPr>
          <w:b/>
          <w:sz w:val="28"/>
          <w:szCs w:val="28"/>
        </w:rPr>
        <w:t xml:space="preserve">lease express your intention to participate sending a message to the following e-mail address: alexandrescui@state.gov, </w:t>
      </w:r>
    </w:p>
    <w:p w:rsidR="00E5217D" w:rsidRDefault="00E5217D" w:rsidP="00E5217D">
      <w:pPr>
        <w:rPr>
          <w:sz w:val="28"/>
          <w:szCs w:val="28"/>
        </w:rPr>
      </w:pPr>
      <w:r>
        <w:rPr>
          <w:sz w:val="28"/>
          <w:szCs w:val="28"/>
        </w:rPr>
        <w:t xml:space="preserve">Please send your application to the same e-mail address:  alexandrescui@state.gov. </w:t>
      </w:r>
    </w:p>
    <w:p w:rsidR="00E5217D" w:rsidRDefault="00E5217D" w:rsidP="00E5217D">
      <w:pPr>
        <w:rPr>
          <w:sz w:val="28"/>
          <w:szCs w:val="28"/>
        </w:rPr>
      </w:pPr>
      <w:r>
        <w:rPr>
          <w:sz w:val="28"/>
          <w:szCs w:val="28"/>
        </w:rPr>
        <w:t>When sending the application form</w:t>
      </w:r>
      <w:r>
        <w:rPr>
          <w:sz w:val="28"/>
          <w:szCs w:val="28"/>
          <w:u w:val="single"/>
        </w:rPr>
        <w:t>, it is requested</w:t>
      </w:r>
      <w:r>
        <w:rPr>
          <w:sz w:val="28"/>
          <w:szCs w:val="28"/>
        </w:rPr>
        <w:t xml:space="preserve"> that applicants ask for confirmation that their applications have been received. You may also ask for confirmation at the following phone number: 021-200-3684. Public Diplomacy Office does not take responsibility for e-mails from applicants that for any reason do not reach the intended recipient e-mail address for the Summer Institutes 2013.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PROGRAM OVERVIEW: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Study of the U.S. Institutes for Scholars are intensive post-</w:t>
      </w:r>
      <w:r w:rsidR="00FA781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graduate level academic programs with integrated study tours</w:t>
      </w:r>
      <w:r w:rsidR="00FA781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whose purpose is to provide foreign university faculty and other</w:t>
      </w:r>
      <w:r w:rsidR="00FA781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scholars the opportunity to deepen their understanding of U.S.</w:t>
      </w:r>
      <w:r w:rsidR="00FA781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society, culture, values, and institutions.  The ultimate goal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of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these Institutes is to strengthen curricula and to enhance</w:t>
      </w:r>
      <w:r w:rsidR="00FA781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quality of teaching about the United States in academic</w:t>
      </w:r>
      <w:r w:rsidR="00FA781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institutions abroad.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Study of the U.S. Institutes for Scholars will take place at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various colleges, universities, and institutions throughout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United States over the course of six weeks beginning in or after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June 2015.  Each Institute includes a four week academic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residency component and up to two weeks of an integrated study</w:t>
      </w:r>
    </w:p>
    <w:p w:rsidR="00233116" w:rsidRPr="00FB17D5" w:rsidRDefault="008B553A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tour</w:t>
      </w:r>
      <w:proofErr w:type="gramEnd"/>
      <w:r>
        <w:rPr>
          <w:rFonts w:asciiTheme="minorHAnsi" w:hAnsiTheme="minorHAnsi" w:cstheme="minorHAnsi"/>
          <w:sz w:val="28"/>
          <w:szCs w:val="28"/>
        </w:rPr>
        <w:t>.  P</w:t>
      </w:r>
      <w:r w:rsidR="00233116" w:rsidRPr="00FB17D5">
        <w:rPr>
          <w:rFonts w:asciiTheme="minorHAnsi" w:hAnsiTheme="minorHAnsi" w:cstheme="minorHAnsi"/>
          <w:sz w:val="28"/>
          <w:szCs w:val="28"/>
        </w:rPr>
        <w:t>rospective applicants are encouraged to visit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our website page to obtain general information about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Institutes.  The website address is:</w:t>
      </w:r>
    </w:p>
    <w:p w:rsidR="00233116" w:rsidRPr="00FB17D5" w:rsidRDefault="001C1CAF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hyperlink r:id="rId6" w:history="1">
        <w:r w:rsidR="00233116" w:rsidRPr="00FB17D5">
          <w:rPr>
            <w:rStyle w:val="Hyperlink"/>
            <w:rFonts w:asciiTheme="minorHAnsi" w:hAnsiTheme="minorHAnsi" w:cstheme="minorHAnsi"/>
            <w:sz w:val="28"/>
            <w:szCs w:val="28"/>
          </w:rPr>
          <w:t>http://exchanges.state.gov/susi</w:t>
        </w:r>
      </w:hyperlink>
      <w:r w:rsidR="00233116" w:rsidRPr="00FB17D5">
        <w:rPr>
          <w:rFonts w:asciiTheme="minorHAnsi" w:hAnsiTheme="minorHAnsi" w:cstheme="minorHAnsi"/>
          <w:sz w:val="28"/>
          <w:szCs w:val="28"/>
        </w:rPr>
        <w:t>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Pending FY 2015 funding and final ECA grant approvals, Study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of the U.S. Institutes for Scholars will be held in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following themes in U.S. Studies: Contemporary American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Literature, Journalism and Media, Religious Pluralism in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United States, U.S. Culture and Society, U.S. Foreign Policy,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U.S. Political Thought.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INSTITUTE THEMES: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8B553A" w:rsidRDefault="00233116" w:rsidP="00233116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B553A">
        <w:rPr>
          <w:rFonts w:asciiTheme="minorHAnsi" w:hAnsiTheme="minorHAnsi" w:cstheme="minorHAnsi"/>
          <w:b/>
          <w:sz w:val="28"/>
          <w:szCs w:val="28"/>
        </w:rPr>
        <w:t>The Institute on Contemporary American Literature</w:t>
      </w:r>
      <w:r w:rsidRPr="008B553A">
        <w:rPr>
          <w:rFonts w:asciiTheme="minorHAnsi" w:hAnsiTheme="minorHAnsi" w:cstheme="minorHAnsi"/>
          <w:sz w:val="28"/>
          <w:szCs w:val="28"/>
        </w:rPr>
        <w:t xml:space="preserve"> will</w:t>
      </w:r>
      <w:r w:rsidR="008B553A" w:rsidRP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sz w:val="28"/>
          <w:szCs w:val="28"/>
        </w:rPr>
        <w:t xml:space="preserve">provide a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8B553A">
        <w:rPr>
          <w:rFonts w:asciiTheme="minorHAnsi" w:hAnsiTheme="minorHAnsi" w:cstheme="minorHAnsi"/>
          <w:sz w:val="28"/>
          <w:szCs w:val="28"/>
        </w:rPr>
        <w:t>multinational group of up to 18 foreign university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sz w:val="28"/>
          <w:szCs w:val="28"/>
        </w:rPr>
        <w:t>faculty and scholars with a deeper understanding of U.S. society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culture, past and present, through an examination of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contemporary American (U.S.) literature.  Its purpose is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twofold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: to explore contemporary American writers and writing in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 variety of genres; and to suggest how the themes explored in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those works reflect larger currents within contemporary U.S.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society and culture.  The program will explore the diversity of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American literary landscape, examining how major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contemporary writers, schools, and movements reflect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traditions of the U.S. literary canon.  At the same time,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program will expose participants to writers who represent a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departure from that tradition, and who are establishing new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directions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for American literature.  Pending ECA grant approval,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Institute will be hosted by the University of Louisville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located in Louisville, Kentucky.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8B553A" w:rsidRDefault="00233116" w:rsidP="00233116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b/>
          <w:sz w:val="28"/>
          <w:szCs w:val="28"/>
        </w:rPr>
        <w:t>The Institute on Journalism and Media</w:t>
      </w:r>
      <w:r w:rsidRPr="008B553A">
        <w:rPr>
          <w:rFonts w:asciiTheme="minorHAnsi" w:hAnsiTheme="minorHAnsi" w:cstheme="minorHAnsi"/>
          <w:sz w:val="28"/>
          <w:szCs w:val="28"/>
        </w:rPr>
        <w:t xml:space="preserve"> will provide a</w:t>
      </w:r>
      <w:r w:rsidR="008B553A">
        <w:rPr>
          <w:rFonts w:asciiTheme="minorHAnsi" w:hAnsiTheme="minorHAnsi" w:cstheme="minorHAnsi"/>
          <w:sz w:val="28"/>
          <w:szCs w:val="28"/>
        </w:rPr>
        <w:t xml:space="preserve"> multinational group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8B553A">
        <w:rPr>
          <w:rFonts w:asciiTheme="minorHAnsi" w:hAnsiTheme="minorHAnsi" w:cstheme="minorHAnsi"/>
          <w:sz w:val="28"/>
          <w:szCs w:val="28"/>
        </w:rPr>
        <w:t>of</w:t>
      </w:r>
      <w:proofErr w:type="gramEnd"/>
      <w:r w:rsidRPr="008B553A">
        <w:rPr>
          <w:rFonts w:asciiTheme="minorHAnsi" w:hAnsiTheme="minorHAnsi" w:cstheme="minorHAnsi"/>
          <w:sz w:val="28"/>
          <w:szCs w:val="28"/>
        </w:rPr>
        <w:t xml:space="preserve"> 18 journalism instructors and other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related specialists with a deeper understanding of the roles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that journalism and the media play in U.S. society.  The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Institute will examine the rights and responsibilities of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media in a democratic society, including editorial independence,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journalistic ethics, legal constraints, international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journalism, and media business models.  The Institute will cover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strategies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for teaching students of journalism the basics of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tradecraft: researching, reporting, writing, and editing. 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program will also highlight technology's impact on journalism,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such as the influence of the internet, the globalization of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news media, the growth of satellite television and radio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networks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, and other changes in media that are transforming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 p</w:t>
      </w:r>
      <w:r w:rsidRPr="00FB17D5">
        <w:rPr>
          <w:rFonts w:asciiTheme="minorHAnsi" w:hAnsiTheme="minorHAnsi" w:cstheme="minorHAnsi"/>
          <w:sz w:val="28"/>
          <w:szCs w:val="28"/>
        </w:rPr>
        <w:t>rofession.  Pending ECA grant approval, the Institute will be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hosted by Ohio University.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8B553A" w:rsidRDefault="00233116" w:rsidP="00233116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b/>
          <w:sz w:val="28"/>
          <w:szCs w:val="28"/>
        </w:rPr>
        <w:t>The Institute on Religious Pluralism in the United States</w:t>
      </w:r>
      <w:r w:rsidR="008B553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sz w:val="28"/>
          <w:szCs w:val="28"/>
        </w:rPr>
        <w:t xml:space="preserve">will provide a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8B553A">
        <w:rPr>
          <w:rFonts w:asciiTheme="minorHAnsi" w:hAnsiTheme="minorHAnsi" w:cstheme="minorHAnsi"/>
          <w:sz w:val="28"/>
          <w:szCs w:val="28"/>
        </w:rPr>
        <w:t>multinational</w:t>
      </w:r>
      <w:proofErr w:type="gramEnd"/>
      <w:r w:rsidRPr="008B553A">
        <w:rPr>
          <w:rFonts w:asciiTheme="minorHAnsi" w:hAnsiTheme="minorHAnsi" w:cstheme="minorHAnsi"/>
          <w:sz w:val="28"/>
          <w:szCs w:val="28"/>
        </w:rPr>
        <w:t xml:space="preserve"> group of up to 18 foreign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university faculty and practitioners with a deeper understanding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of U.S. society and culture, past and present, through an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examination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of religious pluralism in the United States and its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intersection with American democracy.  Employing a multi-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disciplinary approach and drawing on fields such as history,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political science, sociology, anthropology, law, and others, the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program will explore both the historical and contemporary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relationship between church and state in the United States.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Participants will examine the following aspects of religious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pluralism in the United States: the ways in which religious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thought and practice have influenced, and been influenced by,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development of American-style democracy; the intersections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of religion and politics in the United States in such areas as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elections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, public policy, and foreign policy; and the sociology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demography of religion in the United States today, including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 survey of the diversity of contemporary religious beliefs and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its impact on American politics and </w:t>
      </w:r>
      <w:r w:rsidR="008B553A">
        <w:rPr>
          <w:rFonts w:asciiTheme="minorHAnsi" w:hAnsiTheme="minorHAnsi" w:cstheme="minorHAnsi"/>
          <w:sz w:val="28"/>
          <w:szCs w:val="28"/>
        </w:rPr>
        <w:t>s</w:t>
      </w:r>
      <w:r w:rsidRPr="00FB17D5">
        <w:rPr>
          <w:rFonts w:asciiTheme="minorHAnsi" w:hAnsiTheme="minorHAnsi" w:cstheme="minorHAnsi"/>
          <w:sz w:val="28"/>
          <w:szCs w:val="28"/>
        </w:rPr>
        <w:t>ociety.  Pending ECA grant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approval, the Institute will be hosted by the University of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California, Santa Barbara.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8B553A" w:rsidRDefault="00233116" w:rsidP="00233116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b/>
          <w:sz w:val="28"/>
          <w:szCs w:val="28"/>
        </w:rPr>
        <w:t>The Institute on U.S. Culture and Society</w:t>
      </w:r>
      <w:r w:rsidRPr="008B553A">
        <w:rPr>
          <w:rFonts w:asciiTheme="minorHAnsi" w:hAnsiTheme="minorHAnsi" w:cstheme="minorHAnsi"/>
          <w:sz w:val="28"/>
          <w:szCs w:val="28"/>
        </w:rPr>
        <w:t xml:space="preserve"> will provide a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8B553A">
        <w:rPr>
          <w:rFonts w:asciiTheme="minorHAnsi" w:hAnsiTheme="minorHAnsi" w:cstheme="minorHAnsi"/>
          <w:sz w:val="28"/>
          <w:szCs w:val="28"/>
        </w:rPr>
        <w:t xml:space="preserve">multinational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8B553A">
        <w:rPr>
          <w:rFonts w:asciiTheme="minorHAnsi" w:hAnsiTheme="minorHAnsi" w:cstheme="minorHAnsi"/>
          <w:sz w:val="28"/>
          <w:szCs w:val="28"/>
        </w:rPr>
        <w:t>group</w:t>
      </w:r>
      <w:proofErr w:type="gramEnd"/>
      <w:r w:rsidRPr="008B553A">
        <w:rPr>
          <w:rFonts w:asciiTheme="minorHAnsi" w:hAnsiTheme="minorHAnsi" w:cstheme="minorHAnsi"/>
          <w:sz w:val="28"/>
          <w:szCs w:val="28"/>
        </w:rPr>
        <w:t xml:space="preserve"> of 18 experienced and highly-motivated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foreign university faculty and other specialists with a deeper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understanding of U.S. society, culture, values, and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institutions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.  The Institute will examine the ethnic, racial,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social, economic, political, and religious contexts in which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various cultures have manifested themselves in U.S. society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while focusing on the ways in which these cultures have</w:t>
      </w:r>
      <w:r w:rsidR="008B553A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influenced social movements and American identity throughout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U.S. history.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  The program will draw from a diverse disciplinary</w:t>
      </w:r>
      <w:r w:rsidR="0076646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base, and will itself provide a model of how a foreign</w:t>
      </w:r>
      <w:r w:rsidR="0076646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university might approach the study of U.S. culture and society.</w:t>
      </w:r>
      <w:r w:rsidR="0076646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Pending ECA grant approval, the Institute will be hosted by New</w:t>
      </w:r>
      <w:r w:rsidR="0076646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York University.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5247A5" w:rsidRDefault="00233116" w:rsidP="00233116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5247A5">
        <w:rPr>
          <w:rFonts w:asciiTheme="minorHAnsi" w:hAnsiTheme="minorHAnsi" w:cstheme="minorHAnsi"/>
          <w:b/>
          <w:sz w:val="28"/>
          <w:szCs w:val="28"/>
        </w:rPr>
        <w:t>The Institute on U.S. Foreign Policy</w:t>
      </w:r>
      <w:r w:rsidRPr="005247A5">
        <w:rPr>
          <w:rFonts w:asciiTheme="minorHAnsi" w:hAnsiTheme="minorHAnsi" w:cstheme="minorHAnsi"/>
          <w:sz w:val="28"/>
          <w:szCs w:val="28"/>
        </w:rPr>
        <w:t xml:space="preserve"> will provide a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5247A5">
        <w:rPr>
          <w:rFonts w:asciiTheme="minorHAnsi" w:hAnsiTheme="minorHAnsi" w:cstheme="minorHAnsi"/>
          <w:sz w:val="28"/>
          <w:szCs w:val="28"/>
        </w:rPr>
        <w:t xml:space="preserve">multinational group of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5247A5">
        <w:rPr>
          <w:rFonts w:asciiTheme="minorHAnsi" w:hAnsiTheme="minorHAnsi" w:cstheme="minorHAnsi"/>
          <w:sz w:val="28"/>
          <w:szCs w:val="28"/>
        </w:rPr>
        <w:t xml:space="preserve">18 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5247A5">
        <w:rPr>
          <w:rFonts w:asciiTheme="minorHAnsi" w:hAnsiTheme="minorHAnsi" w:cstheme="minorHAnsi"/>
          <w:sz w:val="28"/>
          <w:szCs w:val="28"/>
        </w:rPr>
        <w:t>experienced</w:t>
      </w:r>
      <w:proofErr w:type="gramEnd"/>
      <w:r w:rsidRPr="005247A5">
        <w:rPr>
          <w:rFonts w:asciiTheme="minorHAnsi" w:hAnsiTheme="minorHAnsi" w:cstheme="minorHAnsi"/>
          <w:sz w:val="28"/>
          <w:szCs w:val="28"/>
        </w:rPr>
        <w:t xml:space="preserve"> foreign university faculty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practitioners with a deeper understanding of how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contemporary U.S. foreign policy is formulated and implemented.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The Institute will include a historical review of significant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events, individuals, and philosophies that have shaped U.S.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foreign policy.  The Institute will explain the </w:t>
      </w:r>
      <w:r w:rsidRPr="00FB17D5">
        <w:rPr>
          <w:rFonts w:asciiTheme="minorHAnsi" w:hAnsiTheme="minorHAnsi" w:cstheme="minorHAnsi"/>
          <w:sz w:val="28"/>
          <w:szCs w:val="28"/>
        </w:rPr>
        <w:lastRenderedPageBreak/>
        <w:t>role of key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players in U.S. foreign policy including the executive and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legislative branches of government, the media, the U.S. public,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think-tanks, non-governmental organizations, and multilateral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institutions.  Pending ECA grant approval, the Institute will be</w:t>
      </w:r>
      <w:r w:rsidR="005247A5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hosted by Bard College in New York.</w:t>
      </w:r>
    </w:p>
    <w:p w:rsidR="00233116" w:rsidRPr="005247A5" w:rsidRDefault="00233116" w:rsidP="00233116">
      <w:pPr>
        <w:pStyle w:val="HTMLPreformatted"/>
        <w:rPr>
          <w:rFonts w:asciiTheme="minorHAnsi" w:hAnsiTheme="minorHAnsi" w:cstheme="minorHAnsi"/>
          <w:b/>
          <w:sz w:val="28"/>
          <w:szCs w:val="28"/>
        </w:rPr>
      </w:pPr>
    </w:p>
    <w:p w:rsidR="005B3F2B" w:rsidRDefault="00233116" w:rsidP="00233116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B3F2B">
        <w:rPr>
          <w:rFonts w:asciiTheme="minorHAnsi" w:hAnsiTheme="minorHAnsi" w:cstheme="minorHAnsi"/>
          <w:b/>
          <w:sz w:val="28"/>
          <w:szCs w:val="28"/>
        </w:rPr>
        <w:t xml:space="preserve"> The Institute on U.S. Political Thought</w:t>
      </w:r>
      <w:r w:rsidRPr="005B3F2B">
        <w:rPr>
          <w:rFonts w:asciiTheme="minorHAnsi" w:hAnsiTheme="minorHAnsi" w:cstheme="minorHAnsi"/>
          <w:sz w:val="28"/>
          <w:szCs w:val="28"/>
        </w:rPr>
        <w:t xml:space="preserve"> will provide a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5B3F2B">
        <w:rPr>
          <w:rFonts w:asciiTheme="minorHAnsi" w:hAnsiTheme="minorHAnsi" w:cstheme="minorHAnsi"/>
          <w:sz w:val="28"/>
          <w:szCs w:val="28"/>
        </w:rPr>
        <w:t xml:space="preserve">multinational group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5B3F2B">
        <w:rPr>
          <w:rFonts w:asciiTheme="minorHAnsi" w:hAnsiTheme="minorHAnsi" w:cstheme="minorHAnsi"/>
          <w:sz w:val="28"/>
          <w:szCs w:val="28"/>
        </w:rPr>
        <w:t>of</w:t>
      </w:r>
      <w:proofErr w:type="gramEnd"/>
      <w:r w:rsidRPr="005B3F2B">
        <w:rPr>
          <w:rFonts w:asciiTheme="minorHAnsi" w:hAnsiTheme="minorHAnsi" w:cstheme="minorHAnsi"/>
          <w:sz w:val="28"/>
          <w:szCs w:val="28"/>
        </w:rPr>
        <w:t xml:space="preserve"> 18 experienced foreign university faculty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practitioners with a deeper understanding of major currents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 U.S. political thought from the colonial period to the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present.  Drawing upon the American Political Development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approach, the Institute will provide a full and diverse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understanding of U.S. political thought its connection to U.S.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politics and institutions by linking contemporary issues with</w:t>
      </w:r>
    </w:p>
    <w:p w:rsidR="00233116" w:rsidRPr="00FB17D5" w:rsidRDefault="005B3F2B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historical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debates.</w:t>
      </w:r>
      <w:r w:rsidR="00233116" w:rsidRPr="00FB17D5">
        <w:rPr>
          <w:rFonts w:asciiTheme="minorHAnsi" w:hAnsiTheme="minorHAnsi" w:cstheme="minorHAnsi"/>
          <w:sz w:val="28"/>
          <w:szCs w:val="28"/>
        </w:rPr>
        <w:t xml:space="preserve"> The Institute will explore particular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themes including self-rule and limited government, liberty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freedom, individualism and identity, equality and inequality,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and the American dream.  The Institute concludes with an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integrated two-week study tour to Boston, New York City,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Gettysburg, Harrisburg, Charlottesville, and Washington, D.C.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Pending ECA grant approval, the Institute will be hosted by the</w:t>
      </w:r>
      <w:r w:rsidR="005B3F2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University of Massachusetts Donahue Institute located in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Amherst, MA.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OTHER ESSENTIAL PROGRAM INFORMATION: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Program Funding: Through Cooperative Agreements to host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institutions, all participant costs</w:t>
      </w:r>
      <w:r w:rsidR="00D434B4">
        <w:rPr>
          <w:rFonts w:asciiTheme="minorHAnsi" w:hAnsiTheme="minorHAnsi" w:cstheme="minorHAnsi"/>
          <w:sz w:val="28"/>
          <w:szCs w:val="28"/>
        </w:rPr>
        <w:t xml:space="preserve"> will be covered</w:t>
      </w:r>
      <w:r w:rsidRPr="00FB17D5">
        <w:rPr>
          <w:rFonts w:asciiTheme="minorHAnsi" w:hAnsiTheme="minorHAnsi" w:cstheme="minorHAnsi"/>
          <w:sz w:val="28"/>
          <w:szCs w:val="28"/>
        </w:rPr>
        <w:t>,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including: program administration; travel and ground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transportation in the United States; and book, cultural,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housing, subsistence, mailing, and incidental allowances.</w:t>
      </w:r>
    </w:p>
    <w:p w:rsidR="00D434B4" w:rsidRDefault="00D434B4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Housing and Meal Arrangements: When possible, each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participant will have a private room with a shared bathroom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during the residency portion (four weeks) of the Institute.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However, private room accommodations cannot be guaranteed during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residency portion of the program.  During the study tour (up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to two weeks), participants will likely share a hotel room with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another participant of the same gender.  During the residency,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housing will typically be in college or university owned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housing.  Most meals will be provided at campus facilities,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though participants may have access to a kitchen to cook some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meals on their own.  Full details will be provided once the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Cooperative Agreements have been approved.  Please explain the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above possible housing arrangements to your </w:t>
      </w:r>
      <w:r w:rsidRPr="00FB17D5">
        <w:rPr>
          <w:rFonts w:asciiTheme="minorHAnsi" w:hAnsiTheme="minorHAnsi" w:cstheme="minorHAnsi"/>
          <w:sz w:val="28"/>
          <w:szCs w:val="28"/>
        </w:rPr>
        <w:lastRenderedPageBreak/>
        <w:t>nominees to ensure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that they are comfortable with such arrangements, particularly</w:t>
      </w:r>
      <w:r w:rsidR="00D434B4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sharing a room with another participant during the study tour.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Care will be taken to ensure that any special requirements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regarding diet, daily worship, housing, and medical care are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satisfied.  Please note that a portion of the program will take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place during Ramadan.  While the host institution will make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every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effort to accommodate participants who are fasting,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participants should be made aware of the rigorous nature of the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Institute and the expectation that the success of the Institute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depends on their full participation.  It should also be noted</w:t>
      </w:r>
    </w:p>
    <w:p w:rsidR="00233116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that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the hours of daylight in the U.S. during summer are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significantly longer than what participants may be accustomed</w:t>
      </w:r>
      <w:r w:rsidR="002629E2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to.  Daylight may be longer than 15 hours per day.</w:t>
      </w:r>
    </w:p>
    <w:p w:rsidR="002629E2" w:rsidRPr="00FB17D5" w:rsidRDefault="002629E2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Travel Arrangements:  Post is expected to arrange economy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class round trip international travel for each selected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participant.  These tickets will be funded by the Study of the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U.S. Branch.  After the selection of participants, the Study of</w:t>
      </w:r>
    </w:p>
    <w:p w:rsidR="00233116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the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U.S. Branch will issue fiscal data cables that will specify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dates, airports, cost ceilings, and travel allowances.  The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host institutions will cover all travel within the United States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during the Institute.</w:t>
      </w:r>
    </w:p>
    <w:p w:rsidR="00DA1236" w:rsidRPr="00FB17D5" w:rsidRDefault="00DA123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DA123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Health Benefits: All participants will receive the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Department of State's coverage of $100,000, 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with a $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25 co-pay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per medical visit, for the duration of the program.  Pre-</w:t>
      </w:r>
      <w:r w:rsidR="00DA1236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existing conditions are not covered. 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Program Requirements and Restrictions: All participants are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expected to participate fully in the program.  Candidates should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be made aware that they are applying for an intensive program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there will be little time for personal pursuits unrelated to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program.  The Institute is not a research program.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Participants must attend all lectures and organized activities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complete assigned readings.  Family members and/or friends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may not accompany participants on any part of the program.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Please note that Institute curriculum will not formally address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teaching methodology and pedagogical methods.  Please make these</w:t>
      </w:r>
      <w:r w:rsidR="00CD72E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requirements clear to all nominees.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CANDIDATE DESCRIPTION AND QUALIFICATIONS: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lastRenderedPageBreak/>
        <w:t>Study of the U.S. Institutes for Scholars are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highly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competitive.  Priority will be given to candidates who have firm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plans to enhance, update or develop courses and/or educational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materials with a U.S. studies focus or component; who have no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prior or limited experience in the United States; and who have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special interest in the program subject areas as demonstrated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through past scholarship, accomplishments, and professional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duties.  In addition, ECA/A/E/USS makes every effort to have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both a geographic and gender balance in the makeup of the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Institute.</w:t>
      </w:r>
      <w:proofErr w:type="gramEnd"/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Candidates should be mid-career, typically between the ages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of 30-50, highly-motivated, experienced scholars and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professionals generally from institutions of higher education or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research focused organizations (not-for-profits, think tanks,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etc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.).  While the educational level of participants will likely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vary, most should have graduate degrees and have substantial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knowledge of the thematic area of the Institute or a related</w:t>
      </w:r>
      <w:r w:rsidR="001F67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field.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Ideal candidates are individuals whose home institution is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seeking to introduce aspects of U.S. studies into its curricula,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to develop new courses in the subject of the Institute, to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enhance and update existing courses on the United States, or to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offer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specialized seminars/workshops for professionals in U.S.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studies areas related to the program theme.  While the nominee's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scholarly and professional credentials are an important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consideration, the potential impact and multiplier effect of the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Institute is equally important.  Ideal candidates will have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little or no prior experience in the United States.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Candidates must demonstrate English language fluency.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Institutes are rigorous and demanding programs; participants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will be expected to handle substantial reading assignments in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English and to fully and actively participate in all seminar and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panel discussions.  English fluency is vital to a successful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experience in the Institute, both for your participant and</w:t>
      </w:r>
      <w:r w:rsidR="004E50CB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participants from other countries.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0A386E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Candidates should be willing and able to fully take part in</w:t>
      </w:r>
      <w:r w:rsidR="005F7AB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 intensive post-graduate level academic program and study</w:t>
      </w:r>
      <w:r w:rsidR="005F7AB0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tour.  </w:t>
      </w:r>
      <w:r w:rsidR="000A386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While senior faculty members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and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new professionals to the field are eligible applicants,</w:t>
      </w:r>
      <w:r w:rsidR="000A386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ECA/A/E/USS urges posts and commissions to give first</w:t>
      </w:r>
      <w:r w:rsidR="000A386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consideration to mid-career professionals with little or no</w:t>
      </w:r>
      <w:r w:rsidR="000A386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prior experience in the United States.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lastRenderedPageBreak/>
        <w:t>OTHER FACTORS FOR CONSIDERATION: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70454F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 xml:space="preserve">As a general rule, </w:t>
      </w:r>
      <w:proofErr w:type="gramStart"/>
      <w:r w:rsidR="0070454F">
        <w:rPr>
          <w:rFonts w:asciiTheme="minorHAnsi" w:hAnsiTheme="minorHAnsi" w:cstheme="minorHAnsi"/>
          <w:sz w:val="28"/>
          <w:szCs w:val="28"/>
        </w:rPr>
        <w:t xml:space="preserve">only </w:t>
      </w:r>
      <w:r w:rsidRPr="00FB17D5">
        <w:rPr>
          <w:rFonts w:asciiTheme="minorHAnsi" w:hAnsiTheme="minorHAnsi" w:cstheme="minorHAnsi"/>
          <w:sz w:val="28"/>
          <w:szCs w:val="28"/>
        </w:rPr>
        <w:t xml:space="preserve"> ONE</w:t>
      </w:r>
      <w:proofErr w:type="gramEnd"/>
      <w:r w:rsidR="0070454F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participant per country, per institute</w:t>
      </w:r>
      <w:r w:rsidR="0070454F">
        <w:rPr>
          <w:rFonts w:asciiTheme="minorHAnsi" w:hAnsiTheme="minorHAnsi" w:cstheme="minorHAnsi"/>
          <w:sz w:val="28"/>
          <w:szCs w:val="28"/>
        </w:rPr>
        <w:t xml:space="preserve"> will be selected</w:t>
      </w:r>
      <w:r w:rsidRPr="00FB17D5">
        <w:rPr>
          <w:rFonts w:asciiTheme="minorHAnsi" w:hAnsiTheme="minorHAnsi" w:cstheme="minorHAnsi"/>
          <w:sz w:val="28"/>
          <w:szCs w:val="28"/>
        </w:rPr>
        <w:t xml:space="preserve">.  </w:t>
      </w:r>
      <w:r w:rsidR="0070454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70454F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Embassies</w:t>
      </w:r>
      <w:r w:rsidR="00233116" w:rsidRPr="00FB17D5">
        <w:rPr>
          <w:rFonts w:asciiTheme="minorHAnsi" w:hAnsiTheme="minorHAnsi" w:cstheme="minorHAnsi"/>
          <w:sz w:val="28"/>
          <w:szCs w:val="28"/>
        </w:rPr>
        <w:t xml:space="preserve"> will be notified regarding selection 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non-selection of candidates by April 2015.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70454F" w:rsidRDefault="0070454F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70454F" w:rsidRDefault="0070454F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FREQUENTLY ASKED QUESTIONS: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a.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What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degree of English proficiency should a nominee have?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All participants must be fully proficient in English;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throughout the Institute they will need to fully understand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lectures, actively participate in discussions, and read and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write assignments in English.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b.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Can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a nominee who is a dual citizen (U.S. and country of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origin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>) participate in Study of the U.S. Institutes? No.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U.S. citizens and permanent residents (green card holders)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are NOT eligible to participate in this program.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FB433E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c. </w:t>
      </w:r>
      <w:r w:rsidR="00233116" w:rsidRPr="00FB17D5">
        <w:rPr>
          <w:rFonts w:asciiTheme="minorHAnsi" w:hAnsiTheme="minorHAnsi" w:cstheme="minorHAnsi"/>
          <w:sz w:val="28"/>
          <w:szCs w:val="28"/>
        </w:rPr>
        <w:t>My nominee has been to the U.S. before; would he/she be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disqualified? No.  Nominees with some experience in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United States can be considered for the program.  Please be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sure to clearly indicate the purpose of the prior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visit(s) to the United States, the year, and the length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his/her stay as requested on the nomination form.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e.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How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much free time/time for independent research will a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participant have during the program?  There will be some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free time during the program as well as some time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designated for independent research.  However, nominees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MUST understand that this is an intensive academic program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they are expected to participate in all lectures,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activities, and scheduled events.  Participants in Scholar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Institutes may, at their own expense, opt to extend their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stay in the U.S. after the close of their program to the</w:t>
      </w:r>
      <w:r w:rsidR="00FB433E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extent allowed by visa regulations.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074903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f. </w:t>
      </w:r>
      <w:r w:rsidR="00233116" w:rsidRPr="00FB17D5">
        <w:rPr>
          <w:rFonts w:asciiTheme="minorHAnsi" w:hAnsiTheme="minorHAnsi" w:cstheme="minorHAnsi"/>
          <w:sz w:val="28"/>
          <w:szCs w:val="28"/>
        </w:rPr>
        <w:t>If a nominee has relatives in the U.S., would he/she have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time to see them?  Because of the intensive nature of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Institutes, participants will NOT be able to leave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3116" w:rsidRPr="00FB17D5">
        <w:rPr>
          <w:rFonts w:asciiTheme="minorHAnsi" w:hAnsiTheme="minorHAnsi" w:cstheme="minorHAnsi"/>
          <w:sz w:val="28"/>
          <w:szCs w:val="28"/>
        </w:rPr>
        <w:t>Institute to visit relatives or friends.  Participants in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lastRenderedPageBreak/>
        <w:t>Scholar Institutes may, at their own expense, opt to extend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their stay in the United States after the close of their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program to the extent allowed by visa regulations.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h.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Can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a relative travel and stay with the participant during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Institute? No.  Relatives are NOT permitted to travel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or stay with a participant during the program.  There are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no exceptions to this rule.  Participants in Scholar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Institutes may, at their own expense, opt to extend their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stay in the U.S. after the close of their program to the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extent allowed by visa regulations.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i.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Can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a participant stay after the end of the Institute? Yes.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Under the terms of their J-1 Visas, participants have up to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30 days after the end of the program to depart from the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U.S.  However, the participant must be aware that he/she is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responsible for all expenses after the end of the Institute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and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will no longer have ECA-sponsored health benefits.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l.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Can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a participant miss one part or component of the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Institute?  No.  All participants are expected to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participate in all scheduled lectures, events, site visits,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trips, and activities.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FB17D5">
        <w:rPr>
          <w:rFonts w:asciiTheme="minorHAnsi" w:hAnsiTheme="minorHAnsi" w:cstheme="minorHAnsi"/>
          <w:sz w:val="28"/>
          <w:szCs w:val="28"/>
        </w:rPr>
        <w:t>m.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  How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much money will participants need to bring for the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 xml:space="preserve">program?  The Study of the U.S. Institutes </w:t>
      </w:r>
      <w:proofErr w:type="gramStart"/>
      <w:r w:rsidRPr="00FB17D5">
        <w:rPr>
          <w:rFonts w:asciiTheme="minorHAnsi" w:hAnsiTheme="minorHAnsi" w:cstheme="minorHAnsi"/>
          <w:sz w:val="28"/>
          <w:szCs w:val="28"/>
        </w:rPr>
        <w:t>cover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all costs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of an individual's participation including transportation,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lodging, and meals.  Generally, host institutions provide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for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meals through a combination of a cafeteria meal plan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and cash allowance to permit participants to cook or eat at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local restaurants.  Information on housing and meal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arrangements will be provided by the host institution six</w:t>
      </w: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proofErr w:type="gramStart"/>
      <w:r w:rsidRPr="00FB17D5">
        <w:rPr>
          <w:rFonts w:asciiTheme="minorHAnsi" w:hAnsiTheme="minorHAnsi" w:cstheme="minorHAnsi"/>
          <w:sz w:val="28"/>
          <w:szCs w:val="28"/>
        </w:rPr>
        <w:t>weeks</w:t>
      </w:r>
      <w:proofErr w:type="gramEnd"/>
      <w:r w:rsidRPr="00FB17D5">
        <w:rPr>
          <w:rFonts w:asciiTheme="minorHAnsi" w:hAnsiTheme="minorHAnsi" w:cstheme="minorHAnsi"/>
          <w:sz w:val="28"/>
          <w:szCs w:val="28"/>
        </w:rPr>
        <w:t xml:space="preserve"> prior to the start of the Institute.  Participants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should bring their own spending money if they wish to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purchase souvenirs or other items during their time in the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United States.  All participating scholars will receive a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stipend to purchase books and research materials while in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the U.S. as well as a certain amount to cover mailing</w:t>
      </w:r>
      <w:r w:rsidR="00074903">
        <w:rPr>
          <w:rFonts w:asciiTheme="minorHAnsi" w:hAnsiTheme="minorHAnsi" w:cstheme="minorHAnsi"/>
          <w:sz w:val="28"/>
          <w:szCs w:val="28"/>
        </w:rPr>
        <w:t xml:space="preserve"> </w:t>
      </w:r>
      <w:r w:rsidRPr="00FB17D5">
        <w:rPr>
          <w:rFonts w:asciiTheme="minorHAnsi" w:hAnsiTheme="minorHAnsi" w:cstheme="minorHAnsi"/>
          <w:sz w:val="28"/>
          <w:szCs w:val="28"/>
        </w:rPr>
        <w:t>costs.</w:t>
      </w:r>
    </w:p>
    <w:p w:rsidR="00E9260C" w:rsidRDefault="00E9260C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233116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</w:p>
    <w:p w:rsidR="00233116" w:rsidRPr="00FB17D5" w:rsidRDefault="00FB17D5" w:rsidP="00233116">
      <w:pPr>
        <w:pStyle w:val="HTMLPreformatted"/>
        <w:rPr>
          <w:rFonts w:asciiTheme="minorHAnsi" w:hAnsiTheme="minorHAnsi" w:cstheme="minorHAnsi"/>
          <w:sz w:val="28"/>
          <w:szCs w:val="28"/>
        </w:rPr>
      </w:pPr>
      <w:r w:rsidRPr="009C11D4">
        <w:rPr>
          <w:rFonts w:asciiTheme="minorHAnsi" w:hAnsiTheme="minorHAnsi" w:cstheme="minorHAnsi"/>
          <w:b/>
          <w:sz w:val="28"/>
          <w:szCs w:val="28"/>
        </w:rPr>
        <w:t xml:space="preserve">Candidate nominations must be received by January </w:t>
      </w:r>
      <w:r w:rsidR="001C1CAF">
        <w:rPr>
          <w:rFonts w:asciiTheme="minorHAnsi" w:hAnsiTheme="minorHAnsi" w:cstheme="minorHAnsi"/>
          <w:b/>
          <w:sz w:val="28"/>
          <w:szCs w:val="28"/>
        </w:rPr>
        <w:t>21</w:t>
      </w:r>
      <w:bookmarkStart w:id="0" w:name="_GoBack"/>
      <w:bookmarkEnd w:id="0"/>
      <w:r w:rsidRPr="009C11D4">
        <w:rPr>
          <w:rFonts w:asciiTheme="minorHAnsi" w:hAnsiTheme="minorHAnsi" w:cstheme="minorHAnsi"/>
          <w:b/>
          <w:sz w:val="28"/>
          <w:szCs w:val="28"/>
        </w:rPr>
        <w:t>, 2015, at the following e-mail address: alexandrescui@state.gov.</w:t>
      </w:r>
    </w:p>
    <w:p w:rsidR="008F7024" w:rsidRPr="00FB17D5" w:rsidRDefault="008F7024">
      <w:pPr>
        <w:rPr>
          <w:rFonts w:cstheme="minorHAnsi"/>
          <w:sz w:val="28"/>
          <w:szCs w:val="28"/>
        </w:rPr>
      </w:pPr>
    </w:p>
    <w:sectPr w:rsidR="008F7024" w:rsidRPr="00FB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2589"/>
    <w:multiLevelType w:val="hybridMultilevel"/>
    <w:tmpl w:val="296A2864"/>
    <w:lvl w:ilvl="0" w:tplc="9E665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16"/>
    <w:rsid w:val="00074903"/>
    <w:rsid w:val="000A386E"/>
    <w:rsid w:val="001C1CAF"/>
    <w:rsid w:val="001F674F"/>
    <w:rsid w:val="00233116"/>
    <w:rsid w:val="002629E2"/>
    <w:rsid w:val="00415F1D"/>
    <w:rsid w:val="004E50CB"/>
    <w:rsid w:val="005247A5"/>
    <w:rsid w:val="005B3F2B"/>
    <w:rsid w:val="005F7AB0"/>
    <w:rsid w:val="0070454F"/>
    <w:rsid w:val="0076646B"/>
    <w:rsid w:val="007734C0"/>
    <w:rsid w:val="008B553A"/>
    <w:rsid w:val="008F7024"/>
    <w:rsid w:val="00A300C3"/>
    <w:rsid w:val="00CD72E0"/>
    <w:rsid w:val="00D434B4"/>
    <w:rsid w:val="00DA1236"/>
    <w:rsid w:val="00E5217D"/>
    <w:rsid w:val="00E9260C"/>
    <w:rsid w:val="00FA7813"/>
    <w:rsid w:val="00FB17D5"/>
    <w:rsid w:val="00F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1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11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1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11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hanges.state.gov/su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alexandrescui</dc:creator>
  <cp:lastModifiedBy>alexandrescui</cp:lastModifiedBy>
  <cp:revision>22</cp:revision>
  <dcterms:created xsi:type="dcterms:W3CDTF">2014-12-17T08:53:00Z</dcterms:created>
  <dcterms:modified xsi:type="dcterms:W3CDTF">2015-01-14T10:31:00Z</dcterms:modified>
</cp:coreProperties>
</file>