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6C9" w:rsidRPr="00547358" w:rsidRDefault="00B466C9" w:rsidP="00B466C9">
      <w:pPr>
        <w:rPr>
          <w:rFonts w:ascii="Calibri" w:eastAsia="Calibri" w:hAnsi="Calibri" w:cs="Times New Roman"/>
          <w:lang w:val="ro-RO"/>
        </w:rPr>
      </w:pPr>
    </w:p>
    <w:p w:rsidR="00B466C9" w:rsidRPr="00547358" w:rsidRDefault="00B466C9" w:rsidP="00B466C9">
      <w:pPr>
        <w:rPr>
          <w:rFonts w:ascii="Calibri" w:eastAsia="Calibri" w:hAnsi="Calibri" w:cs="Times New Roman"/>
          <w:lang w:val="ro-RO"/>
        </w:rPr>
      </w:pPr>
    </w:p>
    <w:p w:rsidR="00FA60EE" w:rsidRPr="00547358" w:rsidRDefault="00FA60EE" w:rsidP="00B466C9">
      <w:pPr>
        <w:spacing w:after="0" w:line="240" w:lineRule="auto"/>
        <w:jc w:val="center"/>
        <w:rPr>
          <w:rFonts w:ascii="Times New Roman" w:eastAsia="Calibri" w:hAnsi="Times New Roman" w:cs="Times New Roman"/>
          <w:b/>
          <w:sz w:val="52"/>
          <w:szCs w:val="52"/>
          <w:lang w:val="ro-RO"/>
        </w:rPr>
      </w:pPr>
    </w:p>
    <w:p w:rsidR="00FA60EE" w:rsidRPr="00547358" w:rsidRDefault="00FA60EE" w:rsidP="00B466C9">
      <w:pPr>
        <w:spacing w:after="0" w:line="240" w:lineRule="auto"/>
        <w:jc w:val="center"/>
        <w:rPr>
          <w:rFonts w:ascii="Times New Roman" w:eastAsia="Calibri" w:hAnsi="Times New Roman" w:cs="Times New Roman"/>
          <w:b/>
          <w:sz w:val="52"/>
          <w:szCs w:val="52"/>
          <w:lang w:val="ro-RO"/>
        </w:rPr>
      </w:pPr>
    </w:p>
    <w:p w:rsidR="00FA60EE" w:rsidRPr="00547358" w:rsidRDefault="00FA60EE" w:rsidP="00B466C9">
      <w:pPr>
        <w:spacing w:after="0" w:line="240" w:lineRule="auto"/>
        <w:jc w:val="center"/>
        <w:rPr>
          <w:rFonts w:ascii="Times New Roman" w:eastAsia="Calibri" w:hAnsi="Times New Roman" w:cs="Times New Roman"/>
          <w:b/>
          <w:sz w:val="52"/>
          <w:szCs w:val="52"/>
          <w:lang w:val="ro-RO"/>
        </w:rPr>
      </w:pPr>
    </w:p>
    <w:p w:rsidR="00FA60EE" w:rsidRPr="00547358" w:rsidRDefault="00FA60EE" w:rsidP="00B466C9">
      <w:pPr>
        <w:spacing w:after="0" w:line="240" w:lineRule="auto"/>
        <w:jc w:val="center"/>
        <w:rPr>
          <w:rFonts w:ascii="Times New Roman" w:eastAsia="Calibri" w:hAnsi="Times New Roman" w:cs="Times New Roman"/>
          <w:b/>
          <w:sz w:val="52"/>
          <w:szCs w:val="52"/>
          <w:lang w:val="ro-RO"/>
        </w:rPr>
      </w:pPr>
    </w:p>
    <w:p w:rsidR="00B466C9" w:rsidRPr="00547358" w:rsidRDefault="00B466C9" w:rsidP="00B466C9">
      <w:pPr>
        <w:spacing w:after="0" w:line="240" w:lineRule="auto"/>
        <w:jc w:val="center"/>
        <w:rPr>
          <w:rFonts w:ascii="Times New Roman" w:eastAsia="Calibri" w:hAnsi="Times New Roman" w:cs="Times New Roman"/>
          <w:b/>
          <w:sz w:val="52"/>
          <w:szCs w:val="52"/>
          <w:lang w:val="ro-RO"/>
        </w:rPr>
      </w:pPr>
      <w:r w:rsidRPr="00547358">
        <w:rPr>
          <w:rFonts w:ascii="Times New Roman" w:eastAsia="Calibri" w:hAnsi="Times New Roman" w:cs="Times New Roman"/>
          <w:b/>
          <w:sz w:val="52"/>
          <w:szCs w:val="52"/>
          <w:lang w:val="ro-RO"/>
        </w:rPr>
        <w:t>REGULAMENT</w:t>
      </w:r>
    </w:p>
    <w:p w:rsidR="00B466C9" w:rsidRPr="00547358" w:rsidRDefault="00B466C9" w:rsidP="00B466C9">
      <w:pPr>
        <w:spacing w:after="0" w:line="240" w:lineRule="auto"/>
        <w:jc w:val="center"/>
        <w:rPr>
          <w:rFonts w:ascii="Times New Roman" w:eastAsia="Calibri" w:hAnsi="Times New Roman" w:cs="Times New Roman"/>
          <w:sz w:val="32"/>
          <w:szCs w:val="32"/>
          <w:lang w:val="ro-RO"/>
        </w:rPr>
      </w:pPr>
    </w:p>
    <w:p w:rsidR="00B466C9" w:rsidRPr="00547358" w:rsidRDefault="00B466C9" w:rsidP="00B466C9">
      <w:pPr>
        <w:spacing w:after="0"/>
        <w:jc w:val="center"/>
        <w:rPr>
          <w:rFonts w:ascii="Times New Roman" w:eastAsia="Calibri" w:hAnsi="Times New Roman" w:cs="Times New Roman"/>
          <w:b/>
          <w:sz w:val="32"/>
          <w:szCs w:val="32"/>
          <w:lang w:val="ro-RO"/>
        </w:rPr>
      </w:pPr>
      <w:r w:rsidRPr="00547358">
        <w:rPr>
          <w:rFonts w:ascii="Times New Roman" w:eastAsia="Calibri" w:hAnsi="Times New Roman" w:cs="Times New Roman"/>
          <w:b/>
          <w:sz w:val="32"/>
          <w:szCs w:val="32"/>
          <w:lang w:val="ro-RO"/>
        </w:rPr>
        <w:t>Privind organizarea şi desfăşurarea concursului</w:t>
      </w:r>
    </w:p>
    <w:p w:rsidR="00B466C9" w:rsidRPr="00547358" w:rsidRDefault="00B466C9" w:rsidP="00B466C9">
      <w:pPr>
        <w:spacing w:after="0"/>
        <w:jc w:val="center"/>
        <w:rPr>
          <w:rFonts w:ascii="Times New Roman" w:eastAsia="Calibri" w:hAnsi="Times New Roman" w:cs="Times New Roman"/>
          <w:b/>
          <w:sz w:val="32"/>
          <w:szCs w:val="32"/>
          <w:lang w:val="ro-RO"/>
        </w:rPr>
      </w:pPr>
      <w:r w:rsidRPr="00547358">
        <w:rPr>
          <w:rFonts w:ascii="Times New Roman" w:eastAsia="Calibri" w:hAnsi="Times New Roman" w:cs="Times New Roman"/>
          <w:b/>
          <w:sz w:val="32"/>
          <w:szCs w:val="32"/>
          <w:lang w:val="ro-RO"/>
        </w:rPr>
        <w:t>pentru acordarea burselor doctorale şi post</w:t>
      </w:r>
      <w:r w:rsidR="00FA60EE" w:rsidRPr="00547358">
        <w:rPr>
          <w:rFonts w:ascii="Times New Roman" w:eastAsia="Calibri" w:hAnsi="Times New Roman" w:cs="Times New Roman"/>
          <w:b/>
          <w:sz w:val="32"/>
          <w:szCs w:val="32"/>
          <w:lang w:val="ro-RO"/>
        </w:rPr>
        <w:t>-</w:t>
      </w:r>
      <w:r w:rsidRPr="00547358">
        <w:rPr>
          <w:rFonts w:ascii="Times New Roman" w:eastAsia="Calibri" w:hAnsi="Times New Roman" w:cs="Times New Roman"/>
          <w:b/>
          <w:sz w:val="32"/>
          <w:szCs w:val="32"/>
          <w:lang w:val="ro-RO"/>
        </w:rPr>
        <w:t>doctorale</w:t>
      </w:r>
    </w:p>
    <w:p w:rsidR="00B466C9" w:rsidRPr="00547358" w:rsidRDefault="00854256" w:rsidP="00B466C9">
      <w:pPr>
        <w:spacing w:after="0"/>
        <w:jc w:val="center"/>
        <w:rPr>
          <w:rFonts w:ascii="Times New Roman" w:eastAsia="Calibri" w:hAnsi="Times New Roman" w:cs="Times New Roman"/>
          <w:b/>
          <w:sz w:val="32"/>
          <w:szCs w:val="32"/>
          <w:lang w:val="ro-RO"/>
        </w:rPr>
      </w:pPr>
      <w:r w:rsidRPr="00547358">
        <w:rPr>
          <w:rFonts w:ascii="Times New Roman" w:eastAsia="Calibri" w:hAnsi="Times New Roman" w:cs="Times New Roman"/>
          <w:b/>
          <w:sz w:val="32"/>
          <w:szCs w:val="32"/>
          <w:lang w:val="ro-RO"/>
        </w:rPr>
        <w:t xml:space="preserve">antreprenor </w:t>
      </w:r>
      <w:r w:rsidR="004278B8" w:rsidRPr="00547358">
        <w:rPr>
          <w:rFonts w:ascii="Times New Roman" w:eastAsia="Calibri" w:hAnsi="Times New Roman" w:cs="Times New Roman"/>
          <w:b/>
          <w:sz w:val="32"/>
          <w:szCs w:val="32"/>
          <w:lang w:val="ro-RO"/>
        </w:rPr>
        <w:t xml:space="preserve">cofinanţate </w:t>
      </w:r>
      <w:r w:rsidR="00B466C9" w:rsidRPr="00547358">
        <w:rPr>
          <w:rFonts w:ascii="Times New Roman" w:eastAsia="Calibri" w:hAnsi="Times New Roman" w:cs="Times New Roman"/>
          <w:b/>
          <w:sz w:val="32"/>
          <w:szCs w:val="32"/>
          <w:lang w:val="ro-RO"/>
        </w:rPr>
        <w:t>din</w:t>
      </w:r>
      <w:r w:rsidR="00B466C9" w:rsidRPr="00547358">
        <w:rPr>
          <w:rFonts w:ascii="Times New Roman" w:eastAsia="Calibri" w:hAnsi="Times New Roman" w:cs="Times New Roman"/>
          <w:sz w:val="32"/>
          <w:szCs w:val="32"/>
          <w:lang w:val="ro-RO"/>
        </w:rPr>
        <w:t xml:space="preserve"> </w:t>
      </w:r>
      <w:r w:rsidR="00B466C9" w:rsidRPr="00547358">
        <w:rPr>
          <w:rFonts w:ascii="Times New Roman" w:eastAsia="Calibri" w:hAnsi="Times New Roman" w:cs="Times New Roman"/>
          <w:b/>
          <w:sz w:val="32"/>
          <w:szCs w:val="32"/>
          <w:lang w:val="ro-RO"/>
        </w:rPr>
        <w:t>Fondul Social European (FSE)</w:t>
      </w:r>
    </w:p>
    <w:p w:rsidR="00B466C9" w:rsidRPr="00547358" w:rsidRDefault="00B466C9" w:rsidP="00CE076C">
      <w:pPr>
        <w:spacing w:after="0"/>
        <w:jc w:val="center"/>
        <w:rPr>
          <w:rFonts w:ascii="Times New Roman" w:eastAsia="Calibri" w:hAnsi="Times New Roman" w:cs="Times New Roman"/>
          <w:b/>
          <w:sz w:val="32"/>
          <w:szCs w:val="32"/>
          <w:lang w:val="ro-RO"/>
        </w:rPr>
      </w:pPr>
      <w:r w:rsidRPr="00547358">
        <w:rPr>
          <w:rFonts w:ascii="Times New Roman" w:eastAsia="Calibri" w:hAnsi="Times New Roman" w:cs="Times New Roman"/>
          <w:b/>
          <w:sz w:val="32"/>
          <w:szCs w:val="32"/>
          <w:lang w:val="ro-RO"/>
        </w:rPr>
        <w:t xml:space="preserve">Programul Operaţional </w:t>
      </w:r>
      <w:r w:rsidR="004278B8" w:rsidRPr="00547358">
        <w:rPr>
          <w:rFonts w:ascii="Times New Roman" w:eastAsia="Calibri" w:hAnsi="Times New Roman" w:cs="Times New Roman"/>
          <w:b/>
          <w:sz w:val="32"/>
          <w:szCs w:val="32"/>
          <w:lang w:val="ro-RO"/>
        </w:rPr>
        <w:t>Capital Uman</w:t>
      </w:r>
      <w:r w:rsidRPr="00547358">
        <w:rPr>
          <w:rFonts w:ascii="Times New Roman" w:eastAsia="Calibri" w:hAnsi="Times New Roman" w:cs="Times New Roman"/>
          <w:b/>
          <w:sz w:val="32"/>
          <w:szCs w:val="32"/>
          <w:lang w:val="ro-RO"/>
        </w:rPr>
        <w:t xml:space="preserve"> 20</w:t>
      </w:r>
      <w:r w:rsidR="004278B8" w:rsidRPr="00547358">
        <w:rPr>
          <w:rFonts w:ascii="Times New Roman" w:eastAsia="Calibri" w:hAnsi="Times New Roman" w:cs="Times New Roman"/>
          <w:b/>
          <w:sz w:val="32"/>
          <w:szCs w:val="32"/>
          <w:lang w:val="ro-RO"/>
        </w:rPr>
        <w:t>14</w:t>
      </w:r>
      <w:r w:rsidRPr="00547358">
        <w:rPr>
          <w:rFonts w:ascii="Times New Roman" w:eastAsia="Calibri" w:hAnsi="Times New Roman" w:cs="Times New Roman"/>
          <w:b/>
          <w:sz w:val="32"/>
          <w:szCs w:val="32"/>
          <w:lang w:val="ro-RO"/>
        </w:rPr>
        <w:t>-20</w:t>
      </w:r>
      <w:r w:rsidR="004278B8" w:rsidRPr="00547358">
        <w:rPr>
          <w:rFonts w:ascii="Times New Roman" w:eastAsia="Calibri" w:hAnsi="Times New Roman" w:cs="Times New Roman"/>
          <w:b/>
          <w:sz w:val="32"/>
          <w:szCs w:val="32"/>
          <w:lang w:val="ro-RO"/>
        </w:rPr>
        <w:t>20</w:t>
      </w:r>
      <w:r w:rsidR="00CE076C" w:rsidRPr="00547358">
        <w:rPr>
          <w:rFonts w:ascii="Times New Roman" w:eastAsia="Calibri" w:hAnsi="Times New Roman" w:cs="Times New Roman"/>
          <w:b/>
          <w:sz w:val="32"/>
          <w:szCs w:val="32"/>
          <w:lang w:val="ro-RO"/>
        </w:rPr>
        <w:t xml:space="preserve"> </w:t>
      </w:r>
      <w:r w:rsidRPr="00547358">
        <w:rPr>
          <w:rFonts w:ascii="Times New Roman" w:eastAsia="Calibri" w:hAnsi="Times New Roman" w:cs="Times New Roman"/>
          <w:b/>
          <w:sz w:val="32"/>
          <w:szCs w:val="32"/>
          <w:lang w:val="ro-RO"/>
        </w:rPr>
        <w:t>(</w:t>
      </w:r>
      <w:r w:rsidR="004278B8" w:rsidRPr="00547358">
        <w:rPr>
          <w:rFonts w:ascii="Times New Roman" w:eastAsia="Calibri" w:hAnsi="Times New Roman" w:cs="Times New Roman"/>
          <w:b/>
          <w:sz w:val="32"/>
          <w:szCs w:val="32"/>
          <w:lang w:val="ro-RO"/>
        </w:rPr>
        <w:t>POCU</w:t>
      </w:r>
      <w:r w:rsidRPr="00547358">
        <w:rPr>
          <w:rFonts w:ascii="Times New Roman" w:eastAsia="Calibri" w:hAnsi="Times New Roman" w:cs="Times New Roman"/>
          <w:b/>
          <w:sz w:val="32"/>
          <w:szCs w:val="32"/>
          <w:lang w:val="ro-RO"/>
        </w:rPr>
        <w:t>)</w:t>
      </w:r>
      <w:r w:rsidR="00CE076C" w:rsidRPr="00547358">
        <w:rPr>
          <w:rFonts w:ascii="Times New Roman" w:eastAsia="Calibri" w:hAnsi="Times New Roman" w:cs="Times New Roman"/>
          <w:b/>
          <w:sz w:val="32"/>
          <w:szCs w:val="32"/>
          <w:lang w:val="ro-RO"/>
        </w:rPr>
        <w:t>,</w:t>
      </w:r>
    </w:p>
    <w:p w:rsidR="00B466C9" w:rsidRPr="00547358" w:rsidRDefault="00B466C9" w:rsidP="00B466C9">
      <w:pPr>
        <w:spacing w:after="0"/>
        <w:jc w:val="center"/>
        <w:rPr>
          <w:rFonts w:ascii="Times New Roman" w:eastAsia="Calibri" w:hAnsi="Times New Roman" w:cs="Times New Roman"/>
          <w:b/>
          <w:sz w:val="32"/>
          <w:szCs w:val="32"/>
          <w:lang w:val="ro-RO"/>
        </w:rPr>
      </w:pPr>
      <w:r w:rsidRPr="00547358">
        <w:rPr>
          <w:rFonts w:ascii="Times New Roman" w:eastAsia="Calibri" w:hAnsi="Times New Roman" w:cs="Times New Roman"/>
          <w:b/>
          <w:sz w:val="32"/>
          <w:szCs w:val="32"/>
          <w:lang w:val="ro-RO"/>
        </w:rPr>
        <w:t>precum şi pentru desfăşurarea activităţii de cercetare</w:t>
      </w:r>
    </w:p>
    <w:p w:rsidR="00B466C9" w:rsidRPr="00547358" w:rsidRDefault="00B466C9" w:rsidP="00B466C9">
      <w:pPr>
        <w:spacing w:after="0"/>
        <w:jc w:val="center"/>
        <w:rPr>
          <w:rFonts w:ascii="Times New Roman" w:eastAsia="Calibri" w:hAnsi="Times New Roman" w:cs="Times New Roman"/>
          <w:b/>
          <w:sz w:val="32"/>
          <w:szCs w:val="32"/>
          <w:lang w:val="ro-RO"/>
        </w:rPr>
      </w:pPr>
      <w:r w:rsidRPr="00547358">
        <w:rPr>
          <w:rFonts w:ascii="Times New Roman" w:eastAsia="Calibri" w:hAnsi="Times New Roman" w:cs="Times New Roman"/>
          <w:b/>
          <w:sz w:val="32"/>
          <w:szCs w:val="32"/>
          <w:lang w:val="ro-RO"/>
        </w:rPr>
        <w:t xml:space="preserve">a bursierilor </w:t>
      </w:r>
    </w:p>
    <w:p w:rsidR="004278B8" w:rsidRPr="00547358" w:rsidRDefault="00B466C9" w:rsidP="00B466C9">
      <w:pPr>
        <w:spacing w:after="0"/>
        <w:jc w:val="center"/>
        <w:rPr>
          <w:rFonts w:ascii="Times New Roman" w:eastAsia="Calibri" w:hAnsi="Times New Roman" w:cs="Times New Roman"/>
          <w:b/>
          <w:sz w:val="32"/>
          <w:szCs w:val="32"/>
          <w:lang w:val="ro-RO"/>
        </w:rPr>
      </w:pPr>
      <w:r w:rsidRPr="00547358">
        <w:rPr>
          <w:rFonts w:ascii="Times New Roman" w:eastAsia="Calibri" w:hAnsi="Times New Roman" w:cs="Times New Roman"/>
          <w:b/>
          <w:sz w:val="32"/>
          <w:szCs w:val="32"/>
          <w:lang w:val="ro-RO"/>
        </w:rPr>
        <w:t>pentru perioada 201</w:t>
      </w:r>
      <w:r w:rsidR="004278B8" w:rsidRPr="00547358">
        <w:rPr>
          <w:rFonts w:ascii="Times New Roman" w:eastAsia="Calibri" w:hAnsi="Times New Roman" w:cs="Times New Roman"/>
          <w:b/>
          <w:sz w:val="32"/>
          <w:szCs w:val="32"/>
          <w:lang w:val="ro-RO"/>
        </w:rPr>
        <w:t>9</w:t>
      </w:r>
      <w:r w:rsidRPr="00547358">
        <w:rPr>
          <w:rFonts w:ascii="Times New Roman" w:eastAsia="Calibri" w:hAnsi="Times New Roman" w:cs="Times New Roman"/>
          <w:b/>
          <w:sz w:val="32"/>
          <w:szCs w:val="32"/>
          <w:lang w:val="ro-RO"/>
        </w:rPr>
        <w:t>-20</w:t>
      </w:r>
      <w:r w:rsidR="004278B8" w:rsidRPr="00547358">
        <w:rPr>
          <w:rFonts w:ascii="Times New Roman" w:eastAsia="Calibri" w:hAnsi="Times New Roman" w:cs="Times New Roman"/>
          <w:b/>
          <w:sz w:val="32"/>
          <w:szCs w:val="32"/>
          <w:lang w:val="ro-RO"/>
        </w:rPr>
        <w:t>22</w:t>
      </w:r>
    </w:p>
    <w:p w:rsidR="004278B8" w:rsidRPr="00547358" w:rsidRDefault="004278B8">
      <w:pPr>
        <w:rPr>
          <w:rFonts w:ascii="Times New Roman" w:eastAsia="Calibri" w:hAnsi="Times New Roman" w:cs="Times New Roman"/>
          <w:b/>
          <w:sz w:val="32"/>
          <w:szCs w:val="32"/>
          <w:lang w:val="ro-RO"/>
        </w:rPr>
      </w:pPr>
      <w:r w:rsidRPr="00547358">
        <w:rPr>
          <w:rFonts w:ascii="Times New Roman" w:eastAsia="Calibri" w:hAnsi="Times New Roman" w:cs="Times New Roman"/>
          <w:b/>
          <w:sz w:val="32"/>
          <w:szCs w:val="32"/>
          <w:lang w:val="ro-RO"/>
        </w:rPr>
        <w:br w:type="page"/>
      </w:r>
    </w:p>
    <w:p w:rsidR="00B466C9" w:rsidRPr="00547358" w:rsidRDefault="00B466C9" w:rsidP="004278B8">
      <w:pPr>
        <w:spacing w:after="0" w:line="240" w:lineRule="auto"/>
        <w:jc w:val="center"/>
        <w:rPr>
          <w:rFonts w:ascii="Times New Roman" w:eastAsia="Calibri" w:hAnsi="Times New Roman" w:cs="Times New Roman"/>
          <w:b/>
          <w:sz w:val="32"/>
          <w:szCs w:val="32"/>
          <w:lang w:val="ro-RO"/>
        </w:rPr>
      </w:pPr>
      <w:r w:rsidRPr="00547358">
        <w:rPr>
          <w:rFonts w:ascii="Times New Roman" w:eastAsia="Calibri" w:hAnsi="Times New Roman" w:cs="Times New Roman"/>
          <w:b/>
          <w:sz w:val="32"/>
          <w:szCs w:val="32"/>
          <w:lang w:val="ro-RO"/>
        </w:rPr>
        <w:lastRenderedPageBreak/>
        <w:t>I. Preliminarii</w:t>
      </w:r>
    </w:p>
    <w:p w:rsidR="00B466C9" w:rsidRPr="00547358" w:rsidRDefault="00B466C9" w:rsidP="00B466C9">
      <w:pPr>
        <w:spacing w:after="0" w:line="240" w:lineRule="auto"/>
        <w:jc w:val="center"/>
        <w:rPr>
          <w:rFonts w:ascii="Times New Roman" w:eastAsia="Calibri" w:hAnsi="Times New Roman" w:cs="Times New Roman"/>
          <w:sz w:val="28"/>
          <w:szCs w:val="28"/>
          <w:lang w:val="ro-RO"/>
        </w:rPr>
      </w:pPr>
    </w:p>
    <w:p w:rsidR="00B466C9" w:rsidRPr="00547358" w:rsidRDefault="00B466C9" w:rsidP="00DA1F68">
      <w:pPr>
        <w:spacing w:after="0" w:line="240" w:lineRule="auto"/>
        <w:ind w:firstLine="720"/>
        <w:jc w:val="both"/>
        <w:rPr>
          <w:rFonts w:ascii="Times New Roman" w:eastAsia="Calibri" w:hAnsi="Times New Roman" w:cs="Times New Roman"/>
          <w:sz w:val="28"/>
          <w:szCs w:val="28"/>
          <w:lang w:val="ro-RO"/>
        </w:rPr>
      </w:pPr>
      <w:r w:rsidRPr="00547358">
        <w:rPr>
          <w:rFonts w:ascii="Times New Roman" w:eastAsia="Calibri" w:hAnsi="Times New Roman" w:cs="Times New Roman"/>
          <w:b/>
          <w:sz w:val="28"/>
          <w:szCs w:val="28"/>
          <w:lang w:val="ro-RO"/>
        </w:rPr>
        <w:t>Art. 1.</w:t>
      </w:r>
      <w:r w:rsidRPr="00547358">
        <w:rPr>
          <w:rFonts w:ascii="Times New Roman" w:eastAsia="Calibri" w:hAnsi="Times New Roman" w:cs="Times New Roman"/>
          <w:sz w:val="28"/>
          <w:szCs w:val="28"/>
          <w:lang w:val="ro-RO"/>
        </w:rPr>
        <w:t xml:space="preserve"> Organizarea şi desfăşurarea concursului pentru acordarea burselor doctorale şi post</w:t>
      </w:r>
      <w:r w:rsidR="00FA60EE" w:rsidRPr="00547358">
        <w:rPr>
          <w:rFonts w:ascii="Times New Roman" w:eastAsia="Calibri" w:hAnsi="Times New Roman" w:cs="Times New Roman"/>
          <w:sz w:val="28"/>
          <w:szCs w:val="28"/>
          <w:lang w:val="ro-RO"/>
        </w:rPr>
        <w:t>-</w:t>
      </w:r>
      <w:r w:rsidRPr="00547358">
        <w:rPr>
          <w:rFonts w:ascii="Times New Roman" w:eastAsia="Calibri" w:hAnsi="Times New Roman" w:cs="Times New Roman"/>
          <w:sz w:val="28"/>
          <w:szCs w:val="28"/>
          <w:lang w:val="ro-RO"/>
        </w:rPr>
        <w:t xml:space="preserve">doctorale </w:t>
      </w:r>
      <w:r w:rsidR="00854256" w:rsidRPr="00547358">
        <w:rPr>
          <w:rFonts w:ascii="Times New Roman" w:eastAsia="Calibri" w:hAnsi="Times New Roman" w:cs="Times New Roman"/>
          <w:sz w:val="28"/>
          <w:szCs w:val="28"/>
          <w:lang w:val="ro-RO"/>
        </w:rPr>
        <w:t xml:space="preserve">antreprenor </w:t>
      </w:r>
      <w:r w:rsidR="004278B8" w:rsidRPr="00547358">
        <w:rPr>
          <w:rFonts w:ascii="Times New Roman" w:eastAsia="Calibri" w:hAnsi="Times New Roman" w:cs="Times New Roman"/>
          <w:sz w:val="28"/>
          <w:szCs w:val="28"/>
          <w:lang w:val="ro-RO"/>
        </w:rPr>
        <w:t xml:space="preserve">cofinanţate </w:t>
      </w:r>
      <w:r w:rsidRPr="00547358">
        <w:rPr>
          <w:rFonts w:ascii="Times New Roman" w:eastAsia="Calibri" w:hAnsi="Times New Roman" w:cs="Times New Roman"/>
          <w:sz w:val="28"/>
          <w:szCs w:val="28"/>
          <w:lang w:val="ro-RO"/>
        </w:rPr>
        <w:t>din Fondul Social European şi organizarea şi desfăşurarea activităţii de cercetare a bursierilor au la bază condiţiile generale şi condiţiile specifice ale proiectului „</w:t>
      </w:r>
      <w:r w:rsidR="004278B8" w:rsidRPr="00547358">
        <w:rPr>
          <w:rFonts w:ascii="Times New Roman" w:eastAsia="Calibri" w:hAnsi="Times New Roman" w:cs="Times New Roman"/>
          <w:sz w:val="28"/>
          <w:szCs w:val="28"/>
          <w:lang w:val="ro-RO"/>
        </w:rPr>
        <w:t>Universitatea Antreprenorială – sistem de educaţie superioară şi de formare pentru piața muncii din România prin acordarea de burse pentru doctoranzi şi cercetători post</w:t>
      </w:r>
      <w:r w:rsidR="00FA60EE" w:rsidRPr="00547358">
        <w:rPr>
          <w:rFonts w:ascii="Times New Roman" w:eastAsia="Calibri" w:hAnsi="Times New Roman" w:cs="Times New Roman"/>
          <w:sz w:val="28"/>
          <w:szCs w:val="28"/>
          <w:lang w:val="ro-RO"/>
        </w:rPr>
        <w:t>-</w:t>
      </w:r>
      <w:r w:rsidR="004278B8" w:rsidRPr="00547358">
        <w:rPr>
          <w:rFonts w:ascii="Times New Roman" w:eastAsia="Calibri" w:hAnsi="Times New Roman" w:cs="Times New Roman"/>
          <w:sz w:val="28"/>
          <w:szCs w:val="28"/>
          <w:lang w:val="ro-RO"/>
        </w:rPr>
        <w:t xml:space="preserve">doctorat </w:t>
      </w:r>
      <w:r w:rsidR="000675A8" w:rsidRPr="00547358">
        <w:rPr>
          <w:rFonts w:ascii="Times New Roman" w:eastAsia="Calibri" w:hAnsi="Times New Roman" w:cs="Times New Roman"/>
          <w:sz w:val="28"/>
          <w:szCs w:val="28"/>
          <w:lang w:val="ro-RO"/>
        </w:rPr>
        <w:t>ş</w:t>
      </w:r>
      <w:r w:rsidR="004278B8" w:rsidRPr="00547358">
        <w:rPr>
          <w:rFonts w:ascii="Times New Roman" w:eastAsia="Calibri" w:hAnsi="Times New Roman" w:cs="Times New Roman"/>
          <w:sz w:val="28"/>
          <w:szCs w:val="28"/>
          <w:lang w:val="ro-RO"/>
        </w:rPr>
        <w:t>i implemetarea de programe de formare antreprenorial</w:t>
      </w:r>
      <w:r w:rsidR="000675A8" w:rsidRPr="00547358">
        <w:rPr>
          <w:rFonts w:ascii="Times New Roman" w:eastAsia="Calibri" w:hAnsi="Times New Roman" w:cs="Times New Roman"/>
          <w:sz w:val="28"/>
          <w:szCs w:val="28"/>
          <w:lang w:val="ro-RO"/>
        </w:rPr>
        <w:t>ă</w:t>
      </w:r>
      <w:r w:rsidR="004278B8" w:rsidRPr="00547358">
        <w:rPr>
          <w:rFonts w:ascii="Times New Roman" w:eastAsia="Calibri" w:hAnsi="Times New Roman" w:cs="Times New Roman"/>
          <w:sz w:val="28"/>
          <w:szCs w:val="28"/>
          <w:lang w:val="ro-RO"/>
        </w:rPr>
        <w:t xml:space="preserve"> inovative</w:t>
      </w:r>
      <w:r w:rsidRPr="00547358">
        <w:rPr>
          <w:rFonts w:ascii="Times New Roman" w:eastAsia="Calibri" w:hAnsi="Times New Roman" w:cs="Times New Roman"/>
          <w:sz w:val="28"/>
          <w:szCs w:val="28"/>
          <w:lang w:val="ro-RO"/>
        </w:rPr>
        <w:t>”,</w:t>
      </w:r>
      <w:r w:rsidRPr="00547358">
        <w:rPr>
          <w:rFonts w:ascii="Times New Roman" w:eastAsia="Calibri" w:hAnsi="Times New Roman" w:cs="Times New Roman"/>
          <w:b/>
          <w:sz w:val="28"/>
          <w:szCs w:val="28"/>
          <w:lang w:val="ro-RO"/>
        </w:rPr>
        <w:t xml:space="preserve"> </w:t>
      </w:r>
      <w:r w:rsidRPr="00547358">
        <w:rPr>
          <w:rFonts w:ascii="Times New Roman" w:eastAsia="Calibri" w:hAnsi="Times New Roman" w:cs="Times New Roman"/>
          <w:sz w:val="28"/>
          <w:szCs w:val="28"/>
          <w:lang w:val="ro-RO"/>
        </w:rPr>
        <w:t xml:space="preserve">ID </w:t>
      </w:r>
      <w:r w:rsidR="004278B8" w:rsidRPr="00547358">
        <w:rPr>
          <w:rFonts w:ascii="Times New Roman" w:eastAsia="Calibri" w:hAnsi="Times New Roman" w:cs="Times New Roman"/>
          <w:sz w:val="28"/>
          <w:szCs w:val="28"/>
          <w:lang w:val="ro-RO"/>
        </w:rPr>
        <w:t>123990</w:t>
      </w:r>
      <w:r w:rsidRPr="00547358">
        <w:rPr>
          <w:rFonts w:ascii="Times New Roman" w:eastAsia="Calibri" w:hAnsi="Times New Roman" w:cs="Times New Roman"/>
          <w:sz w:val="28"/>
          <w:szCs w:val="28"/>
          <w:lang w:val="ro-RO"/>
        </w:rPr>
        <w:t>, proiect implementat de către Universitatea din Craiova (UCV</w:t>
      </w:r>
      <w:r w:rsidR="00B247FC" w:rsidRPr="00547358">
        <w:rPr>
          <w:rFonts w:ascii="Times New Roman" w:eastAsia="Calibri" w:hAnsi="Times New Roman" w:cs="Times New Roman"/>
          <w:sz w:val="28"/>
          <w:szCs w:val="28"/>
          <w:lang w:val="ro-RO"/>
        </w:rPr>
        <w:t xml:space="preserve"> </w:t>
      </w:r>
      <w:r w:rsidR="004278B8" w:rsidRPr="00547358">
        <w:rPr>
          <w:rFonts w:ascii="Times New Roman" w:eastAsia="Calibri" w:hAnsi="Times New Roman" w:cs="Times New Roman"/>
          <w:sz w:val="28"/>
          <w:szCs w:val="28"/>
          <w:lang w:val="ro-RO"/>
        </w:rPr>
        <w:t>–</w:t>
      </w:r>
      <w:r w:rsidR="00B247FC" w:rsidRPr="00547358">
        <w:rPr>
          <w:rFonts w:ascii="Times New Roman" w:eastAsia="Calibri" w:hAnsi="Times New Roman" w:cs="Times New Roman"/>
          <w:sz w:val="28"/>
          <w:szCs w:val="28"/>
          <w:lang w:val="ro-RO"/>
        </w:rPr>
        <w:t xml:space="preserve"> </w:t>
      </w:r>
      <w:r w:rsidR="004278B8" w:rsidRPr="00547358">
        <w:rPr>
          <w:rFonts w:ascii="Times New Roman" w:eastAsia="Calibri" w:hAnsi="Times New Roman" w:cs="Times New Roman"/>
          <w:sz w:val="28"/>
          <w:szCs w:val="28"/>
          <w:lang w:val="ro-RO"/>
        </w:rPr>
        <w:t>P1</w:t>
      </w:r>
      <w:r w:rsidRPr="00547358">
        <w:rPr>
          <w:rFonts w:ascii="Times New Roman" w:eastAsia="Calibri" w:hAnsi="Times New Roman" w:cs="Times New Roman"/>
          <w:sz w:val="28"/>
          <w:szCs w:val="28"/>
          <w:lang w:val="ro-RO"/>
        </w:rPr>
        <w:t xml:space="preserve">) în parteneriat cu </w:t>
      </w:r>
      <w:r w:rsidR="004278B8" w:rsidRPr="00547358">
        <w:rPr>
          <w:rFonts w:ascii="Times New Roman" w:eastAsia="Calibri" w:hAnsi="Times New Roman" w:cs="Times New Roman"/>
          <w:sz w:val="28"/>
          <w:szCs w:val="28"/>
          <w:lang w:val="ro-RO"/>
        </w:rPr>
        <w:t>IPA SA</w:t>
      </w:r>
      <w:r w:rsidRPr="00547358">
        <w:rPr>
          <w:rFonts w:ascii="Times New Roman" w:eastAsia="Calibri" w:hAnsi="Times New Roman" w:cs="Times New Roman"/>
          <w:sz w:val="28"/>
          <w:szCs w:val="28"/>
          <w:lang w:val="ro-RO"/>
        </w:rPr>
        <w:t xml:space="preserve"> (</w:t>
      </w:r>
      <w:r w:rsidR="004278B8" w:rsidRPr="00547358">
        <w:rPr>
          <w:rFonts w:ascii="Times New Roman" w:eastAsia="Calibri" w:hAnsi="Times New Roman" w:cs="Times New Roman"/>
          <w:sz w:val="28"/>
          <w:szCs w:val="28"/>
          <w:lang w:val="ro-RO"/>
        </w:rPr>
        <w:t>IPA</w:t>
      </w:r>
      <w:r w:rsidR="00B247FC" w:rsidRPr="00547358">
        <w:rPr>
          <w:rFonts w:ascii="Times New Roman" w:eastAsia="Calibri" w:hAnsi="Times New Roman" w:cs="Times New Roman"/>
          <w:sz w:val="28"/>
          <w:szCs w:val="28"/>
          <w:lang w:val="ro-RO"/>
        </w:rPr>
        <w:t xml:space="preserve"> </w:t>
      </w:r>
      <w:r w:rsidR="004278B8" w:rsidRPr="00547358">
        <w:rPr>
          <w:rFonts w:ascii="Times New Roman" w:eastAsia="Calibri" w:hAnsi="Times New Roman" w:cs="Times New Roman"/>
          <w:sz w:val="28"/>
          <w:szCs w:val="28"/>
          <w:lang w:val="ro-RO"/>
        </w:rPr>
        <w:t>–</w:t>
      </w:r>
      <w:r w:rsidR="00B247FC" w:rsidRPr="00547358">
        <w:rPr>
          <w:rFonts w:ascii="Times New Roman" w:eastAsia="Calibri" w:hAnsi="Times New Roman" w:cs="Times New Roman"/>
          <w:sz w:val="28"/>
          <w:szCs w:val="28"/>
          <w:lang w:val="ro-RO"/>
        </w:rPr>
        <w:t xml:space="preserve"> P</w:t>
      </w:r>
      <w:r w:rsidR="004278B8" w:rsidRPr="00547358">
        <w:rPr>
          <w:rFonts w:ascii="Times New Roman" w:eastAsia="Calibri" w:hAnsi="Times New Roman" w:cs="Times New Roman"/>
          <w:sz w:val="28"/>
          <w:szCs w:val="28"/>
          <w:lang w:val="ro-RO"/>
        </w:rPr>
        <w:t>2</w:t>
      </w:r>
      <w:r w:rsidRPr="00547358">
        <w:rPr>
          <w:rFonts w:ascii="Times New Roman" w:eastAsia="Calibri" w:hAnsi="Times New Roman" w:cs="Times New Roman"/>
          <w:sz w:val="28"/>
          <w:szCs w:val="28"/>
          <w:lang w:val="ro-RO"/>
        </w:rPr>
        <w:t>)</w:t>
      </w:r>
      <w:r w:rsidR="00B247FC" w:rsidRPr="00547358">
        <w:rPr>
          <w:rFonts w:ascii="Times New Roman" w:eastAsia="Calibri" w:hAnsi="Times New Roman" w:cs="Times New Roman"/>
          <w:sz w:val="28"/>
          <w:szCs w:val="28"/>
          <w:lang w:val="ro-RO"/>
        </w:rPr>
        <w:t xml:space="preserve">, </w:t>
      </w:r>
      <w:r w:rsidRPr="00547358">
        <w:rPr>
          <w:rFonts w:ascii="Times New Roman" w:eastAsia="Calibri" w:hAnsi="Times New Roman" w:cs="Times New Roman"/>
          <w:sz w:val="28"/>
          <w:szCs w:val="28"/>
          <w:lang w:val="ro-RO"/>
        </w:rPr>
        <w:t xml:space="preserve">precum şi condiţiile specifice din Ghidul solicitatului </w:t>
      </w:r>
      <w:r w:rsidR="004278B8" w:rsidRPr="00547358">
        <w:rPr>
          <w:rFonts w:ascii="Times New Roman" w:eastAsia="Calibri" w:hAnsi="Times New Roman" w:cs="Times New Roman"/>
          <w:sz w:val="28"/>
          <w:szCs w:val="28"/>
          <w:lang w:val="ro-RO"/>
        </w:rPr>
        <w:t>– Condiţii specifice</w:t>
      </w:r>
      <w:r w:rsidRPr="00547358">
        <w:rPr>
          <w:rFonts w:ascii="Times New Roman" w:eastAsia="Calibri" w:hAnsi="Times New Roman" w:cs="Times New Roman"/>
          <w:sz w:val="28"/>
          <w:szCs w:val="28"/>
          <w:lang w:val="ro-RO"/>
        </w:rPr>
        <w:t xml:space="preserve"> - „Sprijin pentru doctoranzi şi cercetători post</w:t>
      </w:r>
      <w:r w:rsidR="004278B8" w:rsidRPr="00547358">
        <w:rPr>
          <w:rFonts w:ascii="Times New Roman" w:eastAsia="Calibri" w:hAnsi="Times New Roman" w:cs="Times New Roman"/>
          <w:sz w:val="28"/>
          <w:szCs w:val="28"/>
          <w:lang w:val="ro-RO"/>
        </w:rPr>
        <w:t>-</w:t>
      </w:r>
      <w:r w:rsidRPr="00547358">
        <w:rPr>
          <w:rFonts w:ascii="Times New Roman" w:eastAsia="Calibri" w:hAnsi="Times New Roman" w:cs="Times New Roman"/>
          <w:sz w:val="28"/>
          <w:szCs w:val="28"/>
          <w:lang w:val="ro-RO"/>
        </w:rPr>
        <w:t>doctorat”.</w:t>
      </w:r>
    </w:p>
    <w:p w:rsidR="004D2ACC" w:rsidRPr="00547358" w:rsidRDefault="004D2ACC" w:rsidP="00DA1F68">
      <w:pPr>
        <w:spacing w:after="0" w:line="240" w:lineRule="auto"/>
        <w:ind w:firstLine="720"/>
        <w:jc w:val="both"/>
        <w:rPr>
          <w:rFonts w:ascii="Times New Roman" w:eastAsia="Calibri" w:hAnsi="Times New Roman" w:cs="Times New Roman"/>
          <w:sz w:val="28"/>
          <w:szCs w:val="28"/>
          <w:lang w:val="ro-RO"/>
        </w:rPr>
      </w:pPr>
    </w:p>
    <w:p w:rsidR="004D2ACC" w:rsidRPr="00547358" w:rsidRDefault="004D2ACC" w:rsidP="004D2ACC">
      <w:pPr>
        <w:spacing w:after="0" w:line="240" w:lineRule="auto"/>
        <w:ind w:firstLine="720"/>
        <w:jc w:val="both"/>
        <w:rPr>
          <w:rFonts w:ascii="Times New Roman" w:eastAsia="Calibri" w:hAnsi="Times New Roman" w:cs="Times New Roman"/>
          <w:sz w:val="28"/>
          <w:szCs w:val="28"/>
          <w:lang w:val="ro-RO"/>
        </w:rPr>
      </w:pPr>
      <w:r w:rsidRPr="00547358">
        <w:rPr>
          <w:rFonts w:ascii="Times New Roman" w:eastAsia="Calibri" w:hAnsi="Times New Roman" w:cs="Times New Roman"/>
          <w:b/>
          <w:sz w:val="28"/>
          <w:szCs w:val="28"/>
          <w:lang w:val="ro-RO"/>
        </w:rPr>
        <w:t>Art. 2.</w:t>
      </w:r>
      <w:r w:rsidRPr="00547358">
        <w:rPr>
          <w:rFonts w:ascii="Times New Roman" w:eastAsia="Calibri" w:hAnsi="Times New Roman" w:cs="Times New Roman"/>
          <w:sz w:val="28"/>
          <w:szCs w:val="28"/>
          <w:lang w:val="ro-RO"/>
        </w:rPr>
        <w:t xml:space="preserve"> Grupul-ţintă al proiectului </w:t>
      </w:r>
      <w:r w:rsidR="00451A82" w:rsidRPr="00547358">
        <w:rPr>
          <w:rFonts w:ascii="Times New Roman" w:eastAsia="Calibri" w:hAnsi="Times New Roman" w:cs="Times New Roman"/>
          <w:sz w:val="28"/>
          <w:szCs w:val="28"/>
          <w:lang w:val="ro-RO"/>
        </w:rPr>
        <w:t xml:space="preserve">va </w:t>
      </w:r>
      <w:r w:rsidRPr="00547358">
        <w:rPr>
          <w:rFonts w:ascii="Times New Roman" w:eastAsia="Calibri" w:hAnsi="Times New Roman" w:cs="Times New Roman"/>
          <w:sz w:val="28"/>
          <w:szCs w:val="28"/>
          <w:lang w:val="ro-RO"/>
        </w:rPr>
        <w:t xml:space="preserve">cuprinde 67 de doctoranzi în ciclul de studii universitare de doctorat şi 30 de cercetători post-doctorat, </w:t>
      </w:r>
      <w:r w:rsidR="00FA021C" w:rsidRPr="00547358">
        <w:rPr>
          <w:rFonts w:ascii="Times New Roman" w:eastAsia="Calibri" w:hAnsi="Times New Roman" w:cs="Times New Roman"/>
          <w:sz w:val="28"/>
          <w:szCs w:val="28"/>
          <w:lang w:val="ro-RO"/>
        </w:rPr>
        <w:t>şi</w:t>
      </w:r>
      <w:r w:rsidRPr="00547358">
        <w:rPr>
          <w:rFonts w:ascii="Times New Roman" w:eastAsia="Calibri" w:hAnsi="Times New Roman" w:cs="Times New Roman"/>
          <w:sz w:val="28"/>
          <w:szCs w:val="28"/>
          <w:lang w:val="ro-RO"/>
        </w:rPr>
        <w:t xml:space="preserve"> va fi structurat în 3 serii succesive pentru o durată de 12 luni consecutive/serie, după cum urmează: Seria 1 – 23 de doctoranzi şi 10 cercetători post-doctorat (sprijin individual Luna 1-12); Seria 2 – 22 de doctoranzi şi 10 cercetători post-doctorat (sprijin individual Luna 13-24); Seria 3 – 22 de doctoranzi şi 10 cercetători post-doctorat (sprijin individual Luna 25-36).</w:t>
      </w:r>
      <w:r w:rsidR="00451A82" w:rsidRPr="00547358">
        <w:rPr>
          <w:rFonts w:ascii="Times New Roman" w:eastAsia="Calibri" w:hAnsi="Times New Roman" w:cs="Times New Roman"/>
          <w:sz w:val="28"/>
          <w:szCs w:val="28"/>
          <w:lang w:val="ro-RO"/>
        </w:rPr>
        <w:t xml:space="preserve"> Selectia grupului-tinta se va realiza continuu in perioada de implementare a proiectului pentru fiecare serie de participanti.</w:t>
      </w:r>
    </w:p>
    <w:p w:rsidR="00F01BBE" w:rsidRPr="00547358" w:rsidRDefault="00F01BBE" w:rsidP="00B466C9">
      <w:pPr>
        <w:spacing w:after="0" w:line="240" w:lineRule="auto"/>
        <w:ind w:firstLine="720"/>
        <w:jc w:val="both"/>
        <w:outlineLvl w:val="1"/>
        <w:rPr>
          <w:rFonts w:ascii="Times New Roman" w:eastAsia="Times New Roman" w:hAnsi="Times New Roman" w:cs="Times New Roman"/>
          <w:b/>
          <w:bCs/>
          <w:sz w:val="28"/>
          <w:szCs w:val="28"/>
          <w:lang w:val="ro-RO"/>
        </w:rPr>
      </w:pPr>
    </w:p>
    <w:p w:rsidR="00F01BBE" w:rsidRPr="00547358" w:rsidRDefault="00B466C9" w:rsidP="00B466C9">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4D2ACC" w:rsidRPr="00547358">
        <w:rPr>
          <w:rFonts w:ascii="Times New Roman" w:eastAsia="Times New Roman" w:hAnsi="Times New Roman" w:cs="Times New Roman"/>
          <w:b/>
          <w:bCs/>
          <w:sz w:val="28"/>
          <w:szCs w:val="28"/>
          <w:lang w:val="ro-RO"/>
        </w:rPr>
        <w:t>3</w:t>
      </w:r>
      <w:r w:rsidRPr="00547358">
        <w:rPr>
          <w:rFonts w:ascii="Times New Roman" w:eastAsia="Times New Roman" w:hAnsi="Times New Roman" w:cs="Times New Roman"/>
          <w:b/>
          <w:bCs/>
          <w:sz w:val="28"/>
          <w:szCs w:val="28"/>
          <w:lang w:val="ro-RO"/>
        </w:rPr>
        <w:t xml:space="preserve">. </w:t>
      </w:r>
      <w:r w:rsidRPr="00547358">
        <w:rPr>
          <w:rFonts w:ascii="Times New Roman" w:eastAsia="Times New Roman" w:hAnsi="Times New Roman" w:cs="Times New Roman"/>
          <w:bCs/>
          <w:sz w:val="28"/>
          <w:szCs w:val="28"/>
          <w:lang w:val="ro-RO"/>
        </w:rPr>
        <w:t xml:space="preserve">Pentru perioada implementării proiectului, </w:t>
      </w:r>
      <w:r w:rsidR="004278B8" w:rsidRPr="00547358">
        <w:rPr>
          <w:rFonts w:ascii="Times New Roman" w:eastAsia="Times New Roman" w:hAnsi="Times New Roman" w:cs="Times New Roman"/>
          <w:bCs/>
          <w:sz w:val="28"/>
          <w:szCs w:val="28"/>
          <w:lang w:val="ro-RO"/>
        </w:rPr>
        <w:t xml:space="preserve">2019-2022, </w:t>
      </w:r>
      <w:r w:rsidRPr="00547358">
        <w:rPr>
          <w:rFonts w:ascii="Times New Roman" w:eastAsia="Times New Roman" w:hAnsi="Times New Roman" w:cs="Times New Roman"/>
          <w:bCs/>
          <w:sz w:val="28"/>
          <w:szCs w:val="28"/>
          <w:lang w:val="ro-RO"/>
        </w:rPr>
        <w:t xml:space="preserve">UCV organizează concurs </w:t>
      </w:r>
      <w:r w:rsidR="000C36B2" w:rsidRPr="00547358">
        <w:rPr>
          <w:rFonts w:ascii="Times New Roman" w:eastAsia="Times New Roman" w:hAnsi="Times New Roman" w:cs="Times New Roman"/>
          <w:bCs/>
          <w:sz w:val="28"/>
          <w:szCs w:val="28"/>
          <w:lang w:val="ro-RO"/>
        </w:rPr>
        <w:t xml:space="preserve">public </w:t>
      </w:r>
      <w:r w:rsidRPr="00547358">
        <w:rPr>
          <w:rFonts w:ascii="Times New Roman" w:eastAsia="Times New Roman" w:hAnsi="Times New Roman" w:cs="Times New Roman"/>
          <w:bCs/>
          <w:sz w:val="28"/>
          <w:szCs w:val="28"/>
          <w:lang w:val="ro-RO"/>
        </w:rPr>
        <w:t xml:space="preserve">pentru acordarea burselor </w:t>
      </w:r>
      <w:r w:rsidR="00DA1F68" w:rsidRPr="00547358">
        <w:rPr>
          <w:rFonts w:ascii="Times New Roman" w:eastAsia="Times New Roman" w:hAnsi="Times New Roman" w:cs="Times New Roman"/>
          <w:bCs/>
          <w:sz w:val="28"/>
          <w:szCs w:val="28"/>
          <w:lang w:val="ro-RO"/>
        </w:rPr>
        <w:t xml:space="preserve">doctorale şi </w:t>
      </w:r>
      <w:r w:rsidRPr="00547358">
        <w:rPr>
          <w:rFonts w:ascii="Times New Roman" w:eastAsia="Times New Roman" w:hAnsi="Times New Roman" w:cs="Times New Roman"/>
          <w:bCs/>
          <w:sz w:val="28"/>
          <w:szCs w:val="28"/>
          <w:lang w:val="ro-RO"/>
        </w:rPr>
        <w:t>post</w:t>
      </w:r>
      <w:r w:rsidR="00FA60EE" w:rsidRPr="00547358">
        <w:rPr>
          <w:rFonts w:ascii="Times New Roman" w:eastAsia="Times New Roman" w:hAnsi="Times New Roman" w:cs="Times New Roman"/>
          <w:bCs/>
          <w:sz w:val="28"/>
          <w:szCs w:val="28"/>
          <w:lang w:val="ro-RO"/>
        </w:rPr>
        <w:t>-</w:t>
      </w:r>
      <w:r w:rsidRPr="00547358">
        <w:rPr>
          <w:rFonts w:ascii="Times New Roman" w:eastAsia="Times New Roman" w:hAnsi="Times New Roman" w:cs="Times New Roman"/>
          <w:bCs/>
          <w:sz w:val="28"/>
          <w:szCs w:val="28"/>
          <w:lang w:val="ro-RO"/>
        </w:rPr>
        <w:t xml:space="preserve">doctorale </w:t>
      </w:r>
      <w:r w:rsidR="00854256" w:rsidRPr="00547358">
        <w:rPr>
          <w:rFonts w:ascii="Times New Roman" w:eastAsia="Times New Roman" w:hAnsi="Times New Roman" w:cs="Times New Roman"/>
          <w:bCs/>
          <w:sz w:val="28"/>
          <w:szCs w:val="28"/>
          <w:lang w:val="ro-RO"/>
        </w:rPr>
        <w:t xml:space="preserve">antreprenor </w:t>
      </w:r>
      <w:r w:rsidRPr="00547358">
        <w:rPr>
          <w:rFonts w:ascii="Times New Roman" w:eastAsia="Times New Roman" w:hAnsi="Times New Roman" w:cs="Times New Roman"/>
          <w:bCs/>
          <w:sz w:val="28"/>
          <w:szCs w:val="28"/>
          <w:lang w:val="ro-RO"/>
        </w:rPr>
        <w:t xml:space="preserve">în </w:t>
      </w:r>
      <w:r w:rsidR="00956D00" w:rsidRPr="00547358">
        <w:rPr>
          <w:rFonts w:ascii="Times New Roman" w:eastAsia="Times New Roman" w:hAnsi="Times New Roman" w:cs="Times New Roman"/>
          <w:bCs/>
          <w:sz w:val="28"/>
          <w:szCs w:val="28"/>
          <w:lang w:val="ro-RO"/>
        </w:rPr>
        <w:t>domeniile prioritare ale Strategiei Naționale de Competitivitate 2014-2020, respectiv în domeniile de specializare inteligentă, identificate pe baza potențialului lor științific și comercial, prevăzute în Strategia Națională de Cercetare, Dezvoltare și Inovare 2014 – 2020, conform prevederilor OM MEN nr. 5376/2017</w:t>
      </w:r>
      <w:r w:rsidR="00F01BBE" w:rsidRPr="00547358">
        <w:rPr>
          <w:rFonts w:ascii="Times New Roman" w:eastAsia="Times New Roman" w:hAnsi="Times New Roman" w:cs="Times New Roman"/>
          <w:bCs/>
          <w:sz w:val="28"/>
          <w:szCs w:val="28"/>
          <w:lang w:val="ro-RO"/>
        </w:rPr>
        <w:t>.</w:t>
      </w:r>
    </w:p>
    <w:p w:rsidR="00406755" w:rsidRPr="00547358" w:rsidRDefault="000C36B2" w:rsidP="00A24CA2">
      <w:pPr>
        <w:spacing w:after="0" w:line="240" w:lineRule="auto"/>
        <w:jc w:val="both"/>
        <w:outlineLvl w:val="1"/>
        <w:rPr>
          <w:rFonts w:ascii="Times New Roman" w:eastAsia="Times New Roman" w:hAnsi="Times New Roman" w:cs="Times New Roman"/>
          <w:b/>
          <w:bCs/>
          <w:sz w:val="28"/>
          <w:szCs w:val="28"/>
          <w:lang w:val="ro-RO"/>
        </w:rPr>
      </w:pPr>
      <w:r w:rsidRPr="00547358">
        <w:rPr>
          <w:rFonts w:ascii="Times New Roman" w:eastAsia="Times New Roman" w:hAnsi="Times New Roman" w:cs="Times New Roman"/>
          <w:b/>
          <w:bCs/>
          <w:sz w:val="28"/>
          <w:szCs w:val="28"/>
          <w:lang w:val="ro-RO"/>
        </w:rPr>
        <w:tab/>
      </w:r>
    </w:p>
    <w:p w:rsidR="00406755" w:rsidRPr="00547358" w:rsidRDefault="00406755" w:rsidP="00406755">
      <w:pPr>
        <w:spacing w:after="0" w:line="240" w:lineRule="auto"/>
        <w:ind w:firstLine="720"/>
        <w:jc w:val="both"/>
        <w:outlineLvl w:val="1"/>
        <w:rPr>
          <w:rFonts w:ascii="Times New Roman" w:eastAsia="Times New Roman" w:hAnsi="Times New Roman" w:cs="Times New Roman"/>
          <w:b/>
          <w:bCs/>
          <w:sz w:val="28"/>
          <w:szCs w:val="28"/>
          <w:lang w:val="ro-RO"/>
        </w:rPr>
      </w:pPr>
      <w:r w:rsidRPr="00547358">
        <w:rPr>
          <w:rFonts w:ascii="Times New Roman" w:eastAsia="Times New Roman" w:hAnsi="Times New Roman" w:cs="Times New Roman"/>
          <w:b/>
          <w:bCs/>
          <w:sz w:val="28"/>
          <w:szCs w:val="28"/>
          <w:lang w:val="ro-RO"/>
        </w:rPr>
        <w:t xml:space="preserve">Art. </w:t>
      </w:r>
      <w:r w:rsidR="004D2ACC" w:rsidRPr="00547358">
        <w:rPr>
          <w:rFonts w:ascii="Times New Roman" w:eastAsia="Times New Roman" w:hAnsi="Times New Roman" w:cs="Times New Roman"/>
          <w:b/>
          <w:bCs/>
          <w:sz w:val="28"/>
          <w:szCs w:val="28"/>
          <w:lang w:val="ro-RO"/>
        </w:rPr>
        <w:t>4</w:t>
      </w:r>
      <w:r w:rsidRPr="00547358">
        <w:rPr>
          <w:rFonts w:ascii="Times New Roman" w:eastAsia="Times New Roman" w:hAnsi="Times New Roman" w:cs="Times New Roman"/>
          <w:b/>
          <w:bCs/>
          <w:sz w:val="28"/>
          <w:szCs w:val="28"/>
          <w:lang w:val="ro-RO"/>
        </w:rPr>
        <w:t xml:space="preserve">. </w:t>
      </w:r>
      <w:r w:rsidRPr="00547358">
        <w:rPr>
          <w:rFonts w:ascii="Times New Roman" w:eastAsia="Times New Roman" w:hAnsi="Times New Roman" w:cs="Times New Roman"/>
          <w:bCs/>
          <w:sz w:val="28"/>
          <w:szCs w:val="28"/>
          <w:lang w:val="ro-RO"/>
        </w:rPr>
        <w:t xml:space="preserve">Alocarea numărului de burse </w:t>
      </w:r>
      <w:r w:rsidR="00956D00" w:rsidRPr="00547358">
        <w:rPr>
          <w:rFonts w:ascii="Times New Roman" w:eastAsia="Times New Roman" w:hAnsi="Times New Roman" w:cs="Times New Roman"/>
          <w:bCs/>
          <w:sz w:val="28"/>
          <w:szCs w:val="28"/>
          <w:lang w:val="ro-RO"/>
        </w:rPr>
        <w:t>doctorale şi post</w:t>
      </w:r>
      <w:r w:rsidR="00FA60EE" w:rsidRPr="00547358">
        <w:rPr>
          <w:rFonts w:ascii="Times New Roman" w:eastAsia="Times New Roman" w:hAnsi="Times New Roman" w:cs="Times New Roman"/>
          <w:bCs/>
          <w:sz w:val="28"/>
          <w:szCs w:val="28"/>
          <w:lang w:val="ro-RO"/>
        </w:rPr>
        <w:t>-</w:t>
      </w:r>
      <w:r w:rsidR="00956D00" w:rsidRPr="00547358">
        <w:rPr>
          <w:rFonts w:ascii="Times New Roman" w:eastAsia="Times New Roman" w:hAnsi="Times New Roman" w:cs="Times New Roman"/>
          <w:bCs/>
          <w:sz w:val="28"/>
          <w:szCs w:val="28"/>
          <w:lang w:val="ro-RO"/>
        </w:rPr>
        <w:t>doctorale</w:t>
      </w:r>
      <w:r w:rsidRPr="00547358">
        <w:rPr>
          <w:rFonts w:ascii="Times New Roman" w:eastAsia="Times New Roman" w:hAnsi="Times New Roman" w:cs="Times New Roman"/>
          <w:bCs/>
          <w:sz w:val="28"/>
          <w:szCs w:val="28"/>
          <w:lang w:val="ro-RO"/>
        </w:rPr>
        <w:t xml:space="preserve"> se realizează în mod echilibrat între </w:t>
      </w:r>
      <w:r w:rsidR="00956D00" w:rsidRPr="00547358">
        <w:rPr>
          <w:rFonts w:ascii="Times New Roman" w:eastAsia="Times New Roman" w:hAnsi="Times New Roman" w:cs="Times New Roman"/>
          <w:bCs/>
          <w:sz w:val="28"/>
          <w:szCs w:val="28"/>
          <w:lang w:val="ro-RO"/>
        </w:rPr>
        <w:t>şcolile doctorale din cadrul IOSUD UCV, având în vedere</w:t>
      </w:r>
      <w:r w:rsidRPr="00547358">
        <w:rPr>
          <w:rFonts w:ascii="Times New Roman" w:eastAsia="Times New Roman" w:hAnsi="Times New Roman" w:cs="Times New Roman"/>
          <w:bCs/>
          <w:sz w:val="28"/>
          <w:szCs w:val="28"/>
          <w:lang w:val="ro-RO"/>
        </w:rPr>
        <w:t xml:space="preserve"> dome</w:t>
      </w:r>
      <w:r w:rsidR="00AA204E" w:rsidRPr="00547358">
        <w:rPr>
          <w:rFonts w:ascii="Times New Roman" w:eastAsia="Times New Roman" w:hAnsi="Times New Roman" w:cs="Times New Roman"/>
          <w:bCs/>
          <w:sz w:val="28"/>
          <w:szCs w:val="28"/>
          <w:lang w:val="ro-RO"/>
        </w:rPr>
        <w:t>nii</w:t>
      </w:r>
      <w:r w:rsidR="000675A8" w:rsidRPr="00547358">
        <w:rPr>
          <w:rFonts w:ascii="Times New Roman" w:eastAsia="Times New Roman" w:hAnsi="Times New Roman" w:cs="Times New Roman"/>
          <w:bCs/>
          <w:sz w:val="28"/>
          <w:szCs w:val="28"/>
          <w:lang w:val="ro-RO"/>
        </w:rPr>
        <w:t>le</w:t>
      </w:r>
      <w:r w:rsidR="00AA204E" w:rsidRPr="00547358">
        <w:rPr>
          <w:rFonts w:ascii="Times New Roman" w:eastAsia="Times New Roman" w:hAnsi="Times New Roman" w:cs="Times New Roman"/>
          <w:bCs/>
          <w:sz w:val="28"/>
          <w:szCs w:val="28"/>
          <w:lang w:val="ro-RO"/>
        </w:rPr>
        <w:t xml:space="preserve"> </w:t>
      </w:r>
      <w:r w:rsidR="00956D00" w:rsidRPr="00547358">
        <w:rPr>
          <w:rFonts w:ascii="Times New Roman" w:eastAsia="Times New Roman" w:hAnsi="Times New Roman" w:cs="Times New Roman"/>
          <w:bCs/>
          <w:sz w:val="28"/>
          <w:szCs w:val="28"/>
          <w:lang w:val="ro-RO"/>
        </w:rPr>
        <w:t>de doctorat acreditate ale UCV şi care au corespondent în domeniile de specializare inteligentă prevăzute în Strategia Națională de Cercetare, Dezvoltare și Inovare 2014 – 2020, conform prevederilor OM MEN nr. 5376/2017.</w:t>
      </w:r>
    </w:p>
    <w:p w:rsidR="00406755" w:rsidRPr="00547358" w:rsidRDefault="00406755" w:rsidP="00A24CA2">
      <w:pPr>
        <w:spacing w:after="0" w:line="240" w:lineRule="auto"/>
        <w:jc w:val="both"/>
        <w:outlineLvl w:val="1"/>
        <w:rPr>
          <w:rFonts w:ascii="Times New Roman" w:eastAsia="Times New Roman" w:hAnsi="Times New Roman" w:cs="Times New Roman"/>
          <w:b/>
          <w:bCs/>
          <w:sz w:val="28"/>
          <w:szCs w:val="28"/>
          <w:lang w:val="ro-RO"/>
        </w:rPr>
      </w:pPr>
    </w:p>
    <w:p w:rsidR="000C36B2" w:rsidRPr="00547358" w:rsidRDefault="00406755" w:rsidP="00406755">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4D2ACC" w:rsidRPr="00547358">
        <w:rPr>
          <w:rFonts w:ascii="Times New Roman" w:eastAsia="Times New Roman" w:hAnsi="Times New Roman" w:cs="Times New Roman"/>
          <w:b/>
          <w:bCs/>
          <w:sz w:val="28"/>
          <w:szCs w:val="28"/>
          <w:lang w:val="ro-RO"/>
        </w:rPr>
        <w:t>5</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w:t>
      </w:r>
      <w:r w:rsidR="0060315A" w:rsidRPr="00547358">
        <w:rPr>
          <w:rFonts w:ascii="Times New Roman" w:eastAsia="Times New Roman" w:hAnsi="Times New Roman" w:cs="Times New Roman"/>
          <w:bCs/>
          <w:sz w:val="28"/>
          <w:szCs w:val="28"/>
          <w:lang w:val="ro-RO"/>
        </w:rPr>
        <w:t>Domeniile de doctorat acreditate ale UCV în care se organizează concursul public pentru acordarea burselor doctorale şi post</w:t>
      </w:r>
      <w:r w:rsidR="00FA60EE" w:rsidRPr="00547358">
        <w:rPr>
          <w:rFonts w:ascii="Times New Roman" w:eastAsia="Times New Roman" w:hAnsi="Times New Roman" w:cs="Times New Roman"/>
          <w:bCs/>
          <w:sz w:val="28"/>
          <w:szCs w:val="28"/>
          <w:lang w:val="ro-RO"/>
        </w:rPr>
        <w:t>-</w:t>
      </w:r>
      <w:r w:rsidR="0060315A" w:rsidRPr="00547358">
        <w:rPr>
          <w:rFonts w:ascii="Times New Roman" w:eastAsia="Times New Roman" w:hAnsi="Times New Roman" w:cs="Times New Roman"/>
          <w:bCs/>
          <w:sz w:val="28"/>
          <w:szCs w:val="28"/>
          <w:lang w:val="ro-RO"/>
        </w:rPr>
        <w:t>doctorale</w:t>
      </w:r>
      <w:r w:rsidR="00854256" w:rsidRPr="00547358">
        <w:rPr>
          <w:rFonts w:ascii="Times New Roman" w:eastAsia="Times New Roman" w:hAnsi="Times New Roman" w:cs="Times New Roman"/>
          <w:bCs/>
          <w:sz w:val="28"/>
          <w:szCs w:val="28"/>
          <w:lang w:val="ro-RO"/>
        </w:rPr>
        <w:t xml:space="preserve"> antreprenor</w:t>
      </w:r>
      <w:r w:rsidR="0060315A" w:rsidRPr="00547358">
        <w:rPr>
          <w:rFonts w:ascii="Times New Roman" w:eastAsia="Times New Roman" w:hAnsi="Times New Roman" w:cs="Times New Roman"/>
          <w:bCs/>
          <w:sz w:val="28"/>
          <w:szCs w:val="28"/>
          <w:lang w:val="ro-RO"/>
        </w:rPr>
        <w:t xml:space="preserve">, </w:t>
      </w:r>
      <w:r w:rsidR="0060315A" w:rsidRPr="00547358">
        <w:rPr>
          <w:rFonts w:ascii="Times New Roman" w:eastAsia="Times New Roman" w:hAnsi="Times New Roman" w:cs="Times New Roman"/>
          <w:bCs/>
          <w:sz w:val="28"/>
          <w:szCs w:val="28"/>
          <w:lang w:val="ro-RO"/>
        </w:rPr>
        <w:lastRenderedPageBreak/>
        <w:t xml:space="preserve">corespondenţa cu domeniile de specializare inteligentă prevăzute în Strategia Națională de Cercetare, Dezvoltare și Inovare 2014 – 2020, conform prevederilor OM MEN nr. 5376/2017, precum şi numărul de burse alocat </w:t>
      </w:r>
      <w:r w:rsidR="000675A8" w:rsidRPr="00547358">
        <w:rPr>
          <w:rFonts w:ascii="Times New Roman" w:eastAsia="Times New Roman" w:hAnsi="Times New Roman" w:cs="Times New Roman"/>
          <w:bCs/>
          <w:sz w:val="28"/>
          <w:szCs w:val="28"/>
          <w:lang w:val="ro-RO"/>
        </w:rPr>
        <w:t>fiecărei şcoli doctorale/</w:t>
      </w:r>
      <w:r w:rsidR="0060315A" w:rsidRPr="00547358">
        <w:rPr>
          <w:rFonts w:ascii="Times New Roman" w:eastAsia="Times New Roman" w:hAnsi="Times New Roman" w:cs="Times New Roman"/>
          <w:bCs/>
          <w:sz w:val="28"/>
          <w:szCs w:val="28"/>
          <w:lang w:val="ro-RO"/>
        </w:rPr>
        <w:t xml:space="preserve">fiecărui domeniu sunt nominalizate în cadrul </w:t>
      </w:r>
      <w:r w:rsidR="0060315A" w:rsidRPr="00547358">
        <w:rPr>
          <w:rFonts w:ascii="Times New Roman" w:eastAsia="Times New Roman" w:hAnsi="Times New Roman" w:cs="Times New Roman"/>
          <w:b/>
          <w:bCs/>
          <w:sz w:val="28"/>
          <w:szCs w:val="28"/>
          <w:u w:val="single"/>
          <w:lang w:val="ro-RO"/>
        </w:rPr>
        <w:t>Anexei 1 – Repartizare burse DOC-POSTDOC</w:t>
      </w:r>
      <w:r w:rsidR="0060315A" w:rsidRPr="00547358">
        <w:rPr>
          <w:rFonts w:ascii="Times New Roman" w:eastAsia="Times New Roman" w:hAnsi="Times New Roman" w:cs="Times New Roman"/>
          <w:bCs/>
          <w:sz w:val="28"/>
          <w:szCs w:val="28"/>
          <w:lang w:val="ro-RO"/>
        </w:rPr>
        <w:t>.</w:t>
      </w:r>
    </w:p>
    <w:p w:rsidR="00406755" w:rsidRPr="00547358" w:rsidRDefault="00406755" w:rsidP="000C36B2">
      <w:pPr>
        <w:spacing w:after="0" w:line="240" w:lineRule="auto"/>
        <w:ind w:firstLine="720"/>
        <w:jc w:val="both"/>
        <w:outlineLvl w:val="1"/>
        <w:rPr>
          <w:rFonts w:ascii="Times New Roman" w:eastAsia="Times New Roman" w:hAnsi="Times New Roman" w:cs="Times New Roman"/>
          <w:bCs/>
          <w:sz w:val="28"/>
          <w:szCs w:val="28"/>
          <w:lang w:val="ro-RO"/>
        </w:rPr>
      </w:pPr>
    </w:p>
    <w:p w:rsidR="0030600C" w:rsidRPr="00547358" w:rsidRDefault="00406755" w:rsidP="0030600C">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4D2ACC" w:rsidRPr="00547358">
        <w:rPr>
          <w:rFonts w:ascii="Times New Roman" w:eastAsia="Times New Roman" w:hAnsi="Times New Roman" w:cs="Times New Roman"/>
          <w:b/>
          <w:bCs/>
          <w:sz w:val="28"/>
          <w:szCs w:val="28"/>
          <w:lang w:val="ro-RO"/>
        </w:rPr>
        <w:t>6</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w:t>
      </w:r>
      <w:r w:rsidR="0060315A" w:rsidRPr="00547358">
        <w:rPr>
          <w:rFonts w:ascii="Times New Roman" w:eastAsia="Times New Roman" w:hAnsi="Times New Roman" w:cs="Times New Roman"/>
          <w:bCs/>
          <w:sz w:val="28"/>
          <w:szCs w:val="28"/>
          <w:lang w:val="ro-RO"/>
        </w:rPr>
        <w:t>Bursele doctorale şi post</w:t>
      </w:r>
      <w:r w:rsidR="00FA60EE" w:rsidRPr="00547358">
        <w:rPr>
          <w:rFonts w:ascii="Times New Roman" w:eastAsia="Times New Roman" w:hAnsi="Times New Roman" w:cs="Times New Roman"/>
          <w:bCs/>
          <w:sz w:val="28"/>
          <w:szCs w:val="28"/>
          <w:lang w:val="ro-RO"/>
        </w:rPr>
        <w:t>-</w:t>
      </w:r>
      <w:r w:rsidR="0060315A" w:rsidRPr="00547358">
        <w:rPr>
          <w:rFonts w:ascii="Times New Roman" w:eastAsia="Times New Roman" w:hAnsi="Times New Roman" w:cs="Times New Roman"/>
          <w:bCs/>
          <w:sz w:val="28"/>
          <w:szCs w:val="28"/>
          <w:lang w:val="ro-RO"/>
        </w:rPr>
        <w:t>doctorale se acordă cu scopul de a încuraja tinerii cercetători să se angajeze la realizarea unor teme de cercetare în strânsă legătură cu strategia UCV în domeniul cercetării ştiinţifice. O persoană poate depune o singură aplicaţie în cadrul concursului pentru acordarea burselor doctorale şi post</w:t>
      </w:r>
      <w:r w:rsidR="00FA60EE" w:rsidRPr="00547358">
        <w:rPr>
          <w:rFonts w:ascii="Times New Roman" w:eastAsia="Times New Roman" w:hAnsi="Times New Roman" w:cs="Times New Roman"/>
          <w:bCs/>
          <w:sz w:val="28"/>
          <w:szCs w:val="28"/>
          <w:lang w:val="ro-RO"/>
        </w:rPr>
        <w:t>-</w:t>
      </w:r>
      <w:r w:rsidR="0060315A" w:rsidRPr="00547358">
        <w:rPr>
          <w:rFonts w:ascii="Times New Roman" w:eastAsia="Times New Roman" w:hAnsi="Times New Roman" w:cs="Times New Roman"/>
          <w:bCs/>
          <w:sz w:val="28"/>
          <w:szCs w:val="28"/>
          <w:lang w:val="ro-RO"/>
        </w:rPr>
        <w:t>doctorale</w:t>
      </w:r>
      <w:r w:rsidR="00854256" w:rsidRPr="00547358">
        <w:rPr>
          <w:rFonts w:ascii="Times New Roman" w:eastAsia="Times New Roman" w:hAnsi="Times New Roman" w:cs="Times New Roman"/>
          <w:bCs/>
          <w:sz w:val="28"/>
          <w:szCs w:val="28"/>
          <w:lang w:val="ro-RO"/>
        </w:rPr>
        <w:t xml:space="preserve"> antreprenor</w:t>
      </w:r>
      <w:r w:rsidR="0060315A" w:rsidRPr="00547358">
        <w:rPr>
          <w:rFonts w:ascii="Times New Roman" w:eastAsia="Times New Roman" w:hAnsi="Times New Roman" w:cs="Times New Roman"/>
          <w:bCs/>
          <w:sz w:val="28"/>
          <w:szCs w:val="28"/>
          <w:lang w:val="ro-RO"/>
        </w:rPr>
        <w:t>.</w:t>
      </w:r>
    </w:p>
    <w:p w:rsidR="0030600C" w:rsidRPr="00547358" w:rsidRDefault="0030600C" w:rsidP="007B5F82">
      <w:pPr>
        <w:spacing w:after="0" w:line="240" w:lineRule="auto"/>
        <w:jc w:val="both"/>
        <w:outlineLvl w:val="1"/>
        <w:rPr>
          <w:rFonts w:ascii="Times New Roman" w:eastAsia="Times New Roman" w:hAnsi="Times New Roman" w:cs="Times New Roman"/>
          <w:b/>
          <w:bCs/>
          <w:sz w:val="28"/>
          <w:szCs w:val="28"/>
          <w:lang w:val="ro-RO"/>
        </w:rPr>
      </w:pPr>
    </w:p>
    <w:p w:rsidR="00B466C9" w:rsidRPr="00547358" w:rsidRDefault="00964848" w:rsidP="0096484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4D2ACC" w:rsidRPr="00547358">
        <w:rPr>
          <w:rFonts w:ascii="Times New Roman" w:eastAsia="Times New Roman" w:hAnsi="Times New Roman" w:cs="Times New Roman"/>
          <w:b/>
          <w:bCs/>
          <w:sz w:val="28"/>
          <w:szCs w:val="28"/>
          <w:lang w:val="ro-RO"/>
        </w:rPr>
        <w:t>7</w:t>
      </w:r>
      <w:r w:rsidR="0060315A"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
          <w:bCs/>
          <w:sz w:val="28"/>
          <w:szCs w:val="28"/>
          <w:lang w:val="ro-RO"/>
        </w:rPr>
        <w:t xml:space="preserve"> </w:t>
      </w:r>
      <w:r w:rsidR="0060315A" w:rsidRPr="00547358">
        <w:rPr>
          <w:rFonts w:ascii="Times New Roman" w:eastAsia="Times New Roman" w:hAnsi="Times New Roman" w:cs="Times New Roman"/>
          <w:bCs/>
          <w:sz w:val="28"/>
          <w:szCs w:val="28"/>
          <w:lang w:val="ro-RO"/>
        </w:rPr>
        <w:t xml:space="preserve">Acordarea sprijinului doctoranzilor şi cercetătorilor post-doctorat din grupul ţintă se va realiza pe baza unui contract </w:t>
      </w:r>
      <w:r w:rsidR="00951D65" w:rsidRPr="00547358">
        <w:rPr>
          <w:rFonts w:ascii="Times New Roman" w:eastAsia="Times New Roman" w:hAnsi="Times New Roman" w:cs="Times New Roman"/>
          <w:bCs/>
          <w:sz w:val="28"/>
          <w:szCs w:val="28"/>
          <w:lang w:val="ro-RO"/>
        </w:rPr>
        <w:t xml:space="preserve">de bursă </w:t>
      </w:r>
      <w:r w:rsidR="0060315A" w:rsidRPr="00547358">
        <w:rPr>
          <w:rFonts w:ascii="Times New Roman" w:eastAsia="Times New Roman" w:hAnsi="Times New Roman" w:cs="Times New Roman"/>
          <w:bCs/>
          <w:sz w:val="28"/>
          <w:szCs w:val="28"/>
          <w:lang w:val="ro-RO"/>
        </w:rPr>
        <w:t>încheiat cu UCV în calitate de doctorand/cercetător post-doctorand. Acest contract va avea în vedere stabilirea unor indicatori minimali de performanţă ai programului de cercetare, astfel cum vor fi determinaţi în continuare.</w:t>
      </w:r>
    </w:p>
    <w:p w:rsidR="007B5F82" w:rsidRPr="00547358" w:rsidRDefault="007B5F82" w:rsidP="00964848">
      <w:pPr>
        <w:spacing w:after="0" w:line="240" w:lineRule="auto"/>
        <w:ind w:firstLine="720"/>
        <w:jc w:val="both"/>
        <w:outlineLvl w:val="1"/>
        <w:rPr>
          <w:rFonts w:ascii="Times New Roman" w:eastAsia="Times New Roman" w:hAnsi="Times New Roman" w:cs="Times New Roman"/>
          <w:bCs/>
          <w:sz w:val="28"/>
          <w:szCs w:val="28"/>
          <w:lang w:val="ro-RO"/>
        </w:rPr>
      </w:pPr>
    </w:p>
    <w:p w:rsidR="00E718FA" w:rsidRPr="00547358" w:rsidRDefault="00810484" w:rsidP="00107F4B">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4D2ACC" w:rsidRPr="00547358">
        <w:rPr>
          <w:rFonts w:ascii="Times New Roman" w:eastAsia="Times New Roman" w:hAnsi="Times New Roman" w:cs="Times New Roman"/>
          <w:b/>
          <w:bCs/>
          <w:sz w:val="28"/>
          <w:szCs w:val="28"/>
          <w:lang w:val="ro-RO"/>
        </w:rPr>
        <w:t>8</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w:t>
      </w:r>
      <w:r w:rsidR="0060315A" w:rsidRPr="00547358">
        <w:rPr>
          <w:rFonts w:ascii="Times New Roman" w:eastAsia="Times New Roman" w:hAnsi="Times New Roman" w:cs="Times New Roman"/>
          <w:bCs/>
          <w:sz w:val="28"/>
          <w:szCs w:val="28"/>
          <w:lang w:val="ro-RO"/>
        </w:rPr>
        <w:t xml:space="preserve">În mod obligatoriu şi cumulativ, candidaţii </w:t>
      </w:r>
      <w:r w:rsidR="0060315A" w:rsidRPr="00547358">
        <w:rPr>
          <w:rFonts w:ascii="Times New Roman" w:eastAsia="Calibri" w:hAnsi="Times New Roman" w:cs="Times New Roman"/>
          <w:sz w:val="28"/>
          <w:szCs w:val="28"/>
          <w:lang w:val="ro-RO"/>
        </w:rPr>
        <w:t>concursului pentru acordarea burselor doctorale şi post</w:t>
      </w:r>
      <w:r w:rsidR="00FA60EE" w:rsidRPr="00547358">
        <w:rPr>
          <w:rFonts w:ascii="Times New Roman" w:eastAsia="Calibri" w:hAnsi="Times New Roman" w:cs="Times New Roman"/>
          <w:sz w:val="28"/>
          <w:szCs w:val="28"/>
          <w:lang w:val="ro-RO"/>
        </w:rPr>
        <w:t>-</w:t>
      </w:r>
      <w:r w:rsidR="0060315A" w:rsidRPr="00547358">
        <w:rPr>
          <w:rFonts w:ascii="Times New Roman" w:eastAsia="Calibri" w:hAnsi="Times New Roman" w:cs="Times New Roman"/>
          <w:sz w:val="28"/>
          <w:szCs w:val="28"/>
          <w:lang w:val="ro-RO"/>
        </w:rPr>
        <w:t>doctorale</w:t>
      </w:r>
      <w:r w:rsidR="00854256" w:rsidRPr="00547358">
        <w:rPr>
          <w:rFonts w:ascii="Times New Roman" w:eastAsia="Calibri" w:hAnsi="Times New Roman" w:cs="Times New Roman"/>
          <w:sz w:val="28"/>
          <w:szCs w:val="28"/>
          <w:lang w:val="ro-RO"/>
        </w:rPr>
        <w:t xml:space="preserve"> antreprenor</w:t>
      </w:r>
      <w:r w:rsidR="0060315A" w:rsidRPr="00547358">
        <w:rPr>
          <w:rFonts w:ascii="Times New Roman" w:eastAsia="Times New Roman" w:hAnsi="Times New Roman" w:cs="Times New Roman"/>
          <w:bCs/>
          <w:sz w:val="28"/>
          <w:szCs w:val="28"/>
          <w:lang w:val="ro-RO"/>
        </w:rPr>
        <w:t xml:space="preserve"> vor trebui să: - aibă domiciliul sau reședința în regiunea Sud-Vest Oltenia; - aibă cetăţenia română sau a unui stat membru UE; - fie înmatriculați ca doctoranzi în ultimii doi ani de studii doctorale la nivelul UCV sau ca postdoctoranzi la nivelul UCV; - îşi asume participarea la un program de învățare antreprenorială cu componentă practică </w:t>
      </w:r>
      <w:r w:rsidR="000675A8" w:rsidRPr="00547358">
        <w:rPr>
          <w:rFonts w:ascii="Times New Roman" w:eastAsia="Times New Roman" w:hAnsi="Times New Roman" w:cs="Times New Roman"/>
          <w:bCs/>
          <w:sz w:val="28"/>
          <w:szCs w:val="28"/>
          <w:lang w:val="ro-RO"/>
        </w:rPr>
        <w:t>ş</w:t>
      </w:r>
      <w:r w:rsidR="0060315A" w:rsidRPr="00547358">
        <w:rPr>
          <w:rFonts w:ascii="Times New Roman" w:eastAsia="Times New Roman" w:hAnsi="Times New Roman" w:cs="Times New Roman"/>
          <w:bCs/>
          <w:sz w:val="28"/>
          <w:szCs w:val="28"/>
          <w:lang w:val="ro-RO"/>
        </w:rPr>
        <w:t>i la un program de consiliere profesională în cadrul proiectului.</w:t>
      </w:r>
    </w:p>
    <w:p w:rsidR="00101745" w:rsidRPr="00547358" w:rsidRDefault="00101745" w:rsidP="00101745">
      <w:pPr>
        <w:spacing w:after="0" w:line="240" w:lineRule="auto"/>
        <w:ind w:firstLine="720"/>
        <w:jc w:val="both"/>
        <w:outlineLvl w:val="1"/>
        <w:rPr>
          <w:rFonts w:ascii="Times New Roman" w:eastAsia="Times New Roman" w:hAnsi="Times New Roman" w:cs="Times New Roman"/>
          <w:bCs/>
          <w:sz w:val="28"/>
          <w:szCs w:val="28"/>
          <w:lang w:val="ro-RO"/>
        </w:rPr>
      </w:pPr>
      <w:r w:rsidRPr="009A5D91">
        <w:rPr>
          <w:rFonts w:ascii="Times New Roman" w:eastAsia="Times New Roman" w:hAnsi="Times New Roman" w:cs="Times New Roman"/>
          <w:bCs/>
          <w:sz w:val="28"/>
          <w:szCs w:val="28"/>
          <w:lang w:val="ro-RO"/>
        </w:rPr>
        <w:t>La finalizarea programului antreprenorial, studenții doctoranzi și cercetătorii postdoctorat din grupul țintă vor prezenta un plan de afaceri/sustenabilitate poststudii în domeniul specializării doctorale/postdoctorale realizate, validat de către o comisie mixtă constituită din reprezentanți ai cadrelor didactice universitare și angajatorilor.</w:t>
      </w:r>
    </w:p>
    <w:p w:rsidR="006B2051" w:rsidRPr="00547358" w:rsidRDefault="006B2051" w:rsidP="00964848">
      <w:pPr>
        <w:spacing w:after="0" w:line="240" w:lineRule="auto"/>
        <w:jc w:val="both"/>
        <w:outlineLvl w:val="1"/>
        <w:rPr>
          <w:rFonts w:ascii="Times New Roman" w:eastAsia="Times New Roman" w:hAnsi="Times New Roman" w:cs="Times New Roman"/>
          <w:bCs/>
          <w:sz w:val="28"/>
          <w:szCs w:val="28"/>
          <w:lang w:val="ro-RO"/>
        </w:rPr>
      </w:pPr>
    </w:p>
    <w:p w:rsidR="00964848" w:rsidRPr="00547358" w:rsidRDefault="00964848" w:rsidP="00964848">
      <w:pPr>
        <w:spacing w:after="0" w:line="240" w:lineRule="auto"/>
        <w:ind w:firstLine="720"/>
        <w:jc w:val="center"/>
        <w:outlineLvl w:val="1"/>
        <w:rPr>
          <w:rFonts w:ascii="Times New Roman" w:eastAsia="Times New Roman" w:hAnsi="Times New Roman" w:cs="Times New Roman"/>
          <w:b/>
          <w:bCs/>
          <w:sz w:val="28"/>
          <w:szCs w:val="28"/>
          <w:lang w:val="ro-RO"/>
        </w:rPr>
      </w:pPr>
      <w:r w:rsidRPr="00547358">
        <w:rPr>
          <w:rFonts w:ascii="Times New Roman" w:hAnsi="Times New Roman" w:cs="Times New Roman"/>
          <w:b/>
          <w:sz w:val="32"/>
          <w:szCs w:val="32"/>
          <w:lang w:val="ro-RO"/>
        </w:rPr>
        <w:t>II. Concursul pentru acordarea burselor doctorale</w:t>
      </w:r>
      <w:r w:rsidR="00BD7618" w:rsidRPr="00547358">
        <w:rPr>
          <w:rFonts w:ascii="Times New Roman" w:hAnsi="Times New Roman" w:cs="Times New Roman"/>
          <w:b/>
          <w:sz w:val="32"/>
          <w:szCs w:val="32"/>
          <w:lang w:val="ro-RO"/>
        </w:rPr>
        <w:t xml:space="preserve"> antreprenor</w:t>
      </w:r>
    </w:p>
    <w:p w:rsidR="00964848" w:rsidRPr="00547358" w:rsidRDefault="00964848" w:rsidP="00964848">
      <w:pPr>
        <w:spacing w:after="0" w:line="240" w:lineRule="auto"/>
        <w:ind w:firstLine="720"/>
        <w:jc w:val="both"/>
        <w:outlineLvl w:val="1"/>
        <w:rPr>
          <w:rFonts w:ascii="Times New Roman" w:eastAsia="Times New Roman" w:hAnsi="Times New Roman" w:cs="Times New Roman"/>
          <w:bCs/>
          <w:sz w:val="28"/>
          <w:szCs w:val="28"/>
          <w:lang w:val="ro-RO"/>
        </w:rPr>
      </w:pPr>
    </w:p>
    <w:p w:rsidR="00964848" w:rsidRPr="00547358" w:rsidRDefault="00964848" w:rsidP="0096484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4D2ACC" w:rsidRPr="00547358">
        <w:rPr>
          <w:rFonts w:ascii="Times New Roman" w:eastAsia="Times New Roman" w:hAnsi="Times New Roman" w:cs="Times New Roman"/>
          <w:b/>
          <w:bCs/>
          <w:sz w:val="28"/>
          <w:szCs w:val="28"/>
          <w:lang w:val="ro-RO"/>
        </w:rPr>
        <w:t>9</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Concursul pentru acordarea burselor doctorale se organizează </w:t>
      </w:r>
      <w:r w:rsidR="00781897" w:rsidRPr="00547358">
        <w:rPr>
          <w:rFonts w:ascii="Times New Roman" w:eastAsia="Times New Roman" w:hAnsi="Times New Roman" w:cs="Times New Roman"/>
          <w:bCs/>
          <w:sz w:val="28"/>
          <w:szCs w:val="28"/>
          <w:lang w:val="ro-RO"/>
        </w:rPr>
        <w:t>la nivelul</w:t>
      </w:r>
      <w:r w:rsidRPr="00547358">
        <w:rPr>
          <w:rFonts w:ascii="Times New Roman" w:eastAsia="Times New Roman" w:hAnsi="Times New Roman" w:cs="Times New Roman"/>
          <w:bCs/>
          <w:sz w:val="28"/>
          <w:szCs w:val="28"/>
          <w:lang w:val="ro-RO"/>
        </w:rPr>
        <w:t xml:space="preserve"> UCV </w:t>
      </w:r>
      <w:r w:rsidR="00D26446" w:rsidRPr="00547358">
        <w:rPr>
          <w:rFonts w:ascii="Times New Roman" w:eastAsia="Times New Roman" w:hAnsi="Times New Roman" w:cs="Times New Roman"/>
          <w:bCs/>
          <w:sz w:val="28"/>
          <w:szCs w:val="28"/>
          <w:lang w:val="ro-RO"/>
        </w:rPr>
        <w:t>în</w:t>
      </w:r>
      <w:r w:rsidRPr="00547358">
        <w:rPr>
          <w:rFonts w:ascii="Times New Roman" w:eastAsia="Times New Roman" w:hAnsi="Times New Roman" w:cs="Times New Roman"/>
          <w:bCs/>
          <w:sz w:val="28"/>
          <w:szCs w:val="28"/>
          <w:lang w:val="ro-RO"/>
        </w:rPr>
        <w:t xml:space="preserve"> domeniile </w:t>
      </w:r>
      <w:r w:rsidR="00B246DF" w:rsidRPr="00547358">
        <w:rPr>
          <w:rFonts w:ascii="Times New Roman" w:eastAsia="Times New Roman" w:hAnsi="Times New Roman" w:cs="Times New Roman"/>
          <w:bCs/>
          <w:sz w:val="28"/>
          <w:szCs w:val="28"/>
          <w:lang w:val="ro-RO"/>
        </w:rPr>
        <w:t>de doctorat acreditate din cadrul IOSUD şi conforme celor</w:t>
      </w:r>
      <w:r w:rsidR="00F1469C" w:rsidRPr="00547358">
        <w:rPr>
          <w:rFonts w:ascii="Times New Roman" w:eastAsia="Times New Roman" w:hAnsi="Times New Roman" w:cs="Times New Roman"/>
          <w:bCs/>
          <w:sz w:val="28"/>
          <w:szCs w:val="28"/>
          <w:lang w:val="ro-RO"/>
        </w:rPr>
        <w:t xml:space="preserve"> </w:t>
      </w:r>
      <w:r w:rsidRPr="00547358">
        <w:rPr>
          <w:rFonts w:ascii="Times New Roman" w:eastAsia="Times New Roman" w:hAnsi="Times New Roman" w:cs="Times New Roman"/>
          <w:bCs/>
          <w:sz w:val="28"/>
          <w:szCs w:val="28"/>
          <w:lang w:val="ro-RO"/>
        </w:rPr>
        <w:t xml:space="preserve">prevăzute la art. </w:t>
      </w:r>
      <w:r w:rsidR="004D2ACC" w:rsidRPr="00547358">
        <w:rPr>
          <w:rFonts w:ascii="Times New Roman" w:eastAsia="Times New Roman" w:hAnsi="Times New Roman" w:cs="Times New Roman"/>
          <w:bCs/>
          <w:sz w:val="28"/>
          <w:szCs w:val="28"/>
          <w:lang w:val="ro-RO"/>
        </w:rPr>
        <w:t>5</w:t>
      </w:r>
      <w:r w:rsidR="00405890" w:rsidRPr="00547358">
        <w:rPr>
          <w:rFonts w:ascii="Times New Roman" w:eastAsia="Times New Roman" w:hAnsi="Times New Roman" w:cs="Times New Roman"/>
          <w:bCs/>
          <w:sz w:val="28"/>
          <w:szCs w:val="28"/>
          <w:lang w:val="ro-RO"/>
        </w:rPr>
        <w:t xml:space="preserve"> din prezentul Regulament, cu respectarea principiilor privind egalitatea de şanse, nediscriminarea şi egalitatea între femei şi bărbaţi, includerea de persoane cu dizabilitati/persoane cu diverse alte vulnerabilități.</w:t>
      </w:r>
    </w:p>
    <w:p w:rsidR="00964848" w:rsidRPr="00547358" w:rsidRDefault="00964848" w:rsidP="00964848">
      <w:pPr>
        <w:spacing w:after="0" w:line="240" w:lineRule="auto"/>
        <w:outlineLvl w:val="1"/>
        <w:rPr>
          <w:rFonts w:ascii="Times New Roman" w:eastAsia="Times New Roman" w:hAnsi="Times New Roman" w:cs="Times New Roman"/>
          <w:bCs/>
          <w:sz w:val="28"/>
          <w:szCs w:val="28"/>
          <w:lang w:val="ro-RO"/>
        </w:rPr>
      </w:pPr>
    </w:p>
    <w:p w:rsidR="00964848" w:rsidRPr="00547358" w:rsidRDefault="00964848" w:rsidP="0096484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4D2ACC" w:rsidRPr="00547358">
        <w:rPr>
          <w:rFonts w:ascii="Times New Roman" w:eastAsia="Times New Roman" w:hAnsi="Times New Roman" w:cs="Times New Roman"/>
          <w:b/>
          <w:bCs/>
          <w:sz w:val="28"/>
          <w:szCs w:val="28"/>
          <w:lang w:val="ro-RO"/>
        </w:rPr>
        <w:t>10</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Înscrierea la concursul pentru acordarea burselor doctorale se face la</w:t>
      </w:r>
      <w:r w:rsidRPr="00547358">
        <w:rPr>
          <w:rFonts w:ascii="Times New Roman" w:eastAsia="Times New Roman" w:hAnsi="Times New Roman" w:cs="Times New Roman"/>
          <w:b/>
          <w:bCs/>
          <w:sz w:val="28"/>
          <w:szCs w:val="28"/>
          <w:lang w:val="ro-RO"/>
        </w:rPr>
        <w:t xml:space="preserve"> Sala </w:t>
      </w:r>
      <w:r w:rsidR="007B5F82" w:rsidRPr="00547358">
        <w:rPr>
          <w:rFonts w:ascii="Times New Roman" w:eastAsia="Times New Roman" w:hAnsi="Times New Roman" w:cs="Times New Roman"/>
          <w:b/>
          <w:bCs/>
          <w:sz w:val="28"/>
          <w:szCs w:val="28"/>
          <w:lang w:val="ro-RO"/>
        </w:rPr>
        <w:t>448</w:t>
      </w:r>
      <w:r w:rsidRPr="00547358">
        <w:rPr>
          <w:rFonts w:ascii="Times New Roman" w:eastAsia="Times New Roman" w:hAnsi="Times New Roman" w:cs="Times New Roman"/>
          <w:b/>
          <w:bCs/>
          <w:sz w:val="28"/>
          <w:szCs w:val="28"/>
          <w:lang w:val="ro-RO"/>
        </w:rPr>
        <w:t xml:space="preserve"> </w:t>
      </w:r>
      <w:r w:rsidRPr="00547358">
        <w:rPr>
          <w:rFonts w:ascii="Times New Roman" w:eastAsia="Times New Roman" w:hAnsi="Times New Roman" w:cs="Times New Roman"/>
          <w:bCs/>
          <w:sz w:val="28"/>
          <w:szCs w:val="28"/>
          <w:lang w:val="ro-RO"/>
        </w:rPr>
        <w:t>din cadrul Universităţii din Craiova</w:t>
      </w:r>
      <w:r w:rsidR="00D26446" w:rsidRPr="00547358">
        <w:rPr>
          <w:rFonts w:ascii="Times New Roman" w:eastAsia="Times New Roman" w:hAnsi="Times New Roman" w:cs="Times New Roman"/>
          <w:bCs/>
          <w:sz w:val="28"/>
          <w:szCs w:val="28"/>
          <w:lang w:val="ro-RO"/>
        </w:rPr>
        <w:t>,</w:t>
      </w:r>
      <w:r w:rsidRPr="00547358">
        <w:rPr>
          <w:rFonts w:ascii="Times New Roman" w:eastAsia="Times New Roman" w:hAnsi="Times New Roman" w:cs="Times New Roman"/>
          <w:bCs/>
          <w:sz w:val="28"/>
          <w:szCs w:val="28"/>
          <w:lang w:val="ro-RO"/>
        </w:rPr>
        <w:t xml:space="preserve"> </w:t>
      </w:r>
      <w:r w:rsidR="009421FD" w:rsidRPr="00547358">
        <w:rPr>
          <w:rFonts w:ascii="Times New Roman" w:eastAsia="Times New Roman" w:hAnsi="Times New Roman" w:cs="Times New Roman"/>
          <w:bCs/>
          <w:sz w:val="28"/>
          <w:szCs w:val="28"/>
          <w:lang w:val="ro-RO"/>
        </w:rPr>
        <w:t>între orele 09.00 – 15.00, în zilele lucrătoare, conform unui calendar aprobat de Comisia de Evaluare şi Selecţie a dosarelor candidaţilor doctoranzi (CES-DOC)</w:t>
      </w:r>
      <w:r w:rsidRPr="00547358">
        <w:rPr>
          <w:rFonts w:ascii="Times New Roman" w:eastAsia="Times New Roman" w:hAnsi="Times New Roman" w:cs="Times New Roman"/>
          <w:bCs/>
          <w:sz w:val="28"/>
          <w:szCs w:val="28"/>
          <w:lang w:val="ro-RO"/>
        </w:rPr>
        <w:t>.</w:t>
      </w:r>
    </w:p>
    <w:p w:rsidR="00964848" w:rsidRPr="00547358" w:rsidRDefault="00964848" w:rsidP="00964848">
      <w:pPr>
        <w:spacing w:after="0" w:line="240" w:lineRule="auto"/>
        <w:jc w:val="both"/>
        <w:outlineLvl w:val="1"/>
        <w:rPr>
          <w:rFonts w:ascii="Times New Roman" w:eastAsia="Times New Roman" w:hAnsi="Times New Roman" w:cs="Times New Roman"/>
          <w:bCs/>
          <w:sz w:val="28"/>
          <w:szCs w:val="28"/>
          <w:lang w:val="ro-RO"/>
        </w:rPr>
      </w:pPr>
    </w:p>
    <w:p w:rsidR="009421FD" w:rsidRPr="00547358" w:rsidRDefault="009421FD" w:rsidP="005555DD">
      <w:pPr>
        <w:spacing w:after="0" w:line="240" w:lineRule="auto"/>
        <w:ind w:firstLine="720"/>
        <w:jc w:val="both"/>
        <w:outlineLvl w:val="1"/>
        <w:rPr>
          <w:rFonts w:ascii="Times New Roman" w:eastAsia="Times New Roman" w:hAnsi="Times New Roman" w:cs="Times New Roman"/>
          <w:b/>
          <w:bCs/>
          <w:sz w:val="28"/>
          <w:szCs w:val="28"/>
          <w:lang w:val="ro-RO"/>
        </w:rPr>
      </w:pPr>
      <w:r w:rsidRPr="00547358">
        <w:rPr>
          <w:rFonts w:ascii="Times New Roman" w:eastAsia="Times New Roman" w:hAnsi="Times New Roman" w:cs="Times New Roman"/>
          <w:b/>
          <w:bCs/>
          <w:sz w:val="28"/>
          <w:szCs w:val="28"/>
          <w:lang w:val="ro-RO"/>
        </w:rPr>
        <w:t>Art. 1</w:t>
      </w:r>
      <w:r w:rsidR="004D2ACC" w:rsidRPr="00547358">
        <w:rPr>
          <w:rFonts w:ascii="Times New Roman" w:eastAsia="Times New Roman" w:hAnsi="Times New Roman" w:cs="Times New Roman"/>
          <w:b/>
          <w:bCs/>
          <w:sz w:val="28"/>
          <w:szCs w:val="28"/>
          <w:lang w:val="ro-RO"/>
        </w:rPr>
        <w:t>1</w:t>
      </w:r>
      <w:r w:rsidRPr="00547358">
        <w:rPr>
          <w:rFonts w:ascii="Times New Roman" w:eastAsia="Times New Roman" w:hAnsi="Times New Roman" w:cs="Times New Roman"/>
          <w:b/>
          <w:bCs/>
          <w:sz w:val="28"/>
          <w:szCs w:val="28"/>
          <w:lang w:val="ro-RO"/>
        </w:rPr>
        <w:t xml:space="preserve">.  </w:t>
      </w:r>
      <w:r w:rsidRPr="00547358">
        <w:rPr>
          <w:rFonts w:ascii="Times New Roman" w:eastAsia="Times New Roman" w:hAnsi="Times New Roman" w:cs="Times New Roman"/>
          <w:bCs/>
          <w:sz w:val="28"/>
          <w:szCs w:val="28"/>
          <w:lang w:val="ro-RO"/>
        </w:rPr>
        <w:t>Comisia de Evaluare şi Selecţie a dosarelor candidaţilor doctoranzi (CES-DOC) de la nivelul UCV</w:t>
      </w:r>
      <w:r w:rsidR="00B246DF" w:rsidRPr="00547358">
        <w:rPr>
          <w:rFonts w:ascii="Times New Roman" w:eastAsia="Times New Roman" w:hAnsi="Times New Roman" w:cs="Times New Roman"/>
          <w:bCs/>
          <w:sz w:val="28"/>
          <w:szCs w:val="28"/>
          <w:lang w:val="ro-RO"/>
        </w:rPr>
        <w:t>,</w:t>
      </w:r>
      <w:r w:rsidRPr="00547358">
        <w:rPr>
          <w:rFonts w:ascii="Times New Roman" w:eastAsia="Times New Roman" w:hAnsi="Times New Roman" w:cs="Times New Roman"/>
          <w:bCs/>
          <w:sz w:val="28"/>
          <w:szCs w:val="28"/>
          <w:lang w:val="ro-RO"/>
        </w:rPr>
        <w:t xml:space="preserve"> numită cu aprobarea Consiliului de Administraţie al UCV, este compusă din</w:t>
      </w:r>
      <w:r w:rsidR="00781897" w:rsidRPr="00547358">
        <w:rPr>
          <w:rFonts w:ascii="Times New Roman" w:eastAsia="Times New Roman" w:hAnsi="Times New Roman" w:cs="Times New Roman"/>
          <w:bCs/>
          <w:sz w:val="28"/>
          <w:szCs w:val="28"/>
          <w:lang w:val="ro-RO"/>
        </w:rPr>
        <w:t xml:space="preserve">: Manager de proiect 123990 – Preşedinte, Responsabil program doctoral 123990 – Membru, </w:t>
      </w:r>
      <w:r w:rsidR="001C1063" w:rsidRPr="00547358">
        <w:rPr>
          <w:rFonts w:ascii="Times New Roman" w:eastAsia="Times New Roman" w:hAnsi="Times New Roman" w:cs="Times New Roman"/>
          <w:bCs/>
          <w:sz w:val="28"/>
          <w:szCs w:val="28"/>
          <w:lang w:val="ro-RO"/>
        </w:rPr>
        <w:t>Responsabil sprijin financiar grup-ţintă 123990 – Membru</w:t>
      </w:r>
      <w:r w:rsidR="00781897" w:rsidRPr="00547358">
        <w:rPr>
          <w:rFonts w:ascii="Times New Roman" w:eastAsia="Times New Roman" w:hAnsi="Times New Roman" w:cs="Times New Roman"/>
          <w:bCs/>
          <w:sz w:val="28"/>
          <w:szCs w:val="28"/>
          <w:lang w:val="ro-RO"/>
        </w:rPr>
        <w:t>.</w:t>
      </w:r>
      <w:r w:rsidR="005555DD" w:rsidRPr="00547358">
        <w:rPr>
          <w:rFonts w:ascii="Times New Roman" w:eastAsia="Times New Roman" w:hAnsi="Times New Roman" w:cs="Times New Roman"/>
          <w:b/>
          <w:bCs/>
          <w:sz w:val="28"/>
          <w:szCs w:val="28"/>
          <w:lang w:val="ro-RO"/>
        </w:rPr>
        <w:t xml:space="preserve"> </w:t>
      </w:r>
      <w:r w:rsidR="00CB01B6" w:rsidRPr="00547358">
        <w:rPr>
          <w:rFonts w:ascii="Times New Roman" w:eastAsia="Times New Roman" w:hAnsi="Times New Roman" w:cs="Times New Roman"/>
          <w:bCs/>
          <w:sz w:val="28"/>
          <w:szCs w:val="28"/>
          <w:lang w:val="ro-RO"/>
        </w:rPr>
        <w:t>CES-DOC</w:t>
      </w:r>
      <w:r w:rsidR="00CB01B6" w:rsidRPr="00547358">
        <w:rPr>
          <w:rFonts w:ascii="Times New Roman" w:eastAsia="Times New Roman" w:hAnsi="Times New Roman" w:cs="Times New Roman"/>
          <w:sz w:val="28"/>
          <w:szCs w:val="28"/>
          <w:lang w:val="ro-RO"/>
        </w:rPr>
        <w:t xml:space="preserve"> îşi desfăşoară activitatea începând cu data </w:t>
      </w:r>
      <w:r w:rsidR="00791670" w:rsidRPr="00547358">
        <w:rPr>
          <w:rFonts w:ascii="Times New Roman" w:eastAsia="Times New Roman" w:hAnsi="Times New Roman" w:cs="Times New Roman"/>
          <w:sz w:val="28"/>
          <w:szCs w:val="28"/>
          <w:lang w:val="ro-RO"/>
        </w:rPr>
        <w:t>numirii acesteia</w:t>
      </w:r>
      <w:r w:rsidR="00CB01B6" w:rsidRPr="00547358">
        <w:rPr>
          <w:rFonts w:ascii="Times New Roman" w:eastAsia="Times New Roman" w:hAnsi="Times New Roman" w:cs="Times New Roman"/>
          <w:sz w:val="28"/>
          <w:szCs w:val="28"/>
          <w:lang w:val="ro-RO"/>
        </w:rPr>
        <w:t xml:space="preserve"> şi până la finalizarea procesului de evaluare şi selecţie. </w:t>
      </w:r>
    </w:p>
    <w:p w:rsidR="00CB01B6" w:rsidRPr="00547358" w:rsidRDefault="00CB01B6" w:rsidP="00964848">
      <w:pPr>
        <w:spacing w:after="0" w:line="240" w:lineRule="auto"/>
        <w:jc w:val="both"/>
        <w:outlineLvl w:val="1"/>
        <w:rPr>
          <w:rFonts w:ascii="Times New Roman" w:eastAsia="Times New Roman" w:hAnsi="Times New Roman" w:cs="Times New Roman"/>
          <w:bCs/>
          <w:sz w:val="28"/>
          <w:szCs w:val="28"/>
          <w:lang w:val="ro-RO"/>
        </w:rPr>
      </w:pPr>
    </w:p>
    <w:p w:rsidR="00964848" w:rsidRPr="00547358" w:rsidRDefault="00964848" w:rsidP="0096484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F1469C" w:rsidRPr="00547358">
        <w:rPr>
          <w:rFonts w:ascii="Times New Roman" w:eastAsia="Times New Roman" w:hAnsi="Times New Roman" w:cs="Times New Roman"/>
          <w:b/>
          <w:bCs/>
          <w:sz w:val="28"/>
          <w:szCs w:val="28"/>
          <w:lang w:val="ro-RO"/>
        </w:rPr>
        <w:t>1</w:t>
      </w:r>
      <w:r w:rsidR="004D2ACC" w:rsidRPr="00547358">
        <w:rPr>
          <w:rFonts w:ascii="Times New Roman" w:eastAsia="Times New Roman" w:hAnsi="Times New Roman" w:cs="Times New Roman"/>
          <w:b/>
          <w:bCs/>
          <w:sz w:val="28"/>
          <w:szCs w:val="28"/>
          <w:lang w:val="ro-RO"/>
        </w:rPr>
        <w:t>2</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w:t>
      </w:r>
      <w:r w:rsidR="005555DD" w:rsidRPr="00547358">
        <w:rPr>
          <w:rFonts w:ascii="Times New Roman" w:eastAsia="Times New Roman" w:hAnsi="Times New Roman" w:cs="Times New Roman"/>
          <w:bCs/>
          <w:sz w:val="28"/>
          <w:szCs w:val="28"/>
          <w:lang w:val="ro-RO"/>
        </w:rPr>
        <w:t>Doctoranzii</w:t>
      </w:r>
      <w:r w:rsidRPr="00547358">
        <w:rPr>
          <w:rFonts w:ascii="Times New Roman" w:eastAsia="Times New Roman" w:hAnsi="Times New Roman" w:cs="Times New Roman"/>
          <w:bCs/>
          <w:sz w:val="28"/>
          <w:szCs w:val="28"/>
          <w:lang w:val="ro-RO"/>
        </w:rPr>
        <w:t xml:space="preserve"> care au dreptul să se înscrie la concursul pentru acordarea burselor doctorale</w:t>
      </w:r>
      <w:r w:rsidRPr="00547358">
        <w:rPr>
          <w:rFonts w:ascii="Times New Roman" w:eastAsia="Times New Roman" w:hAnsi="Times New Roman" w:cs="Times New Roman"/>
          <w:b/>
          <w:bCs/>
          <w:sz w:val="28"/>
          <w:szCs w:val="28"/>
          <w:lang w:val="ro-RO"/>
        </w:rPr>
        <w:t xml:space="preserve"> </w:t>
      </w:r>
      <w:r w:rsidRPr="00547358">
        <w:rPr>
          <w:rFonts w:ascii="Times New Roman" w:eastAsia="Times New Roman" w:hAnsi="Times New Roman" w:cs="Times New Roman"/>
          <w:bCs/>
          <w:sz w:val="28"/>
          <w:szCs w:val="28"/>
          <w:lang w:val="ro-RO"/>
        </w:rPr>
        <w:t>trebuie să îndeplinească următoarele condiţii de eligibilitate:</w:t>
      </w:r>
    </w:p>
    <w:p w:rsidR="00964848" w:rsidRPr="00547358" w:rsidRDefault="00964848" w:rsidP="005555DD">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să </w:t>
      </w:r>
      <w:r w:rsidR="005555DD" w:rsidRPr="00547358">
        <w:rPr>
          <w:rFonts w:ascii="Times New Roman" w:eastAsia="Times New Roman" w:hAnsi="Times New Roman" w:cs="Times New Roman"/>
          <w:bCs/>
          <w:sz w:val="28"/>
          <w:szCs w:val="28"/>
          <w:lang w:val="ro-RO"/>
        </w:rPr>
        <w:t>aibă domiciliul sau reședința în regiunea Sud-Vest Oltenia</w:t>
      </w:r>
      <w:r w:rsidR="005D653B" w:rsidRPr="00547358">
        <w:rPr>
          <w:rFonts w:ascii="Times New Roman" w:eastAsia="Times New Roman" w:hAnsi="Times New Roman" w:cs="Times New Roman"/>
          <w:bCs/>
          <w:sz w:val="28"/>
          <w:szCs w:val="28"/>
          <w:lang w:val="ro-RO"/>
        </w:rPr>
        <w:t>, România</w:t>
      </w:r>
      <w:r w:rsidRPr="00547358">
        <w:rPr>
          <w:rFonts w:ascii="Times New Roman" w:eastAsia="Times New Roman" w:hAnsi="Times New Roman" w:cs="Times New Roman"/>
          <w:bCs/>
          <w:sz w:val="28"/>
          <w:szCs w:val="28"/>
          <w:lang w:val="ro-RO"/>
        </w:rPr>
        <w:t>;</w:t>
      </w:r>
    </w:p>
    <w:p w:rsidR="005555DD" w:rsidRPr="00547358" w:rsidRDefault="005555DD" w:rsidP="005555DD">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să aibă cetăţenia română sau a unui stat membru UE;</w:t>
      </w:r>
    </w:p>
    <w:p w:rsidR="00964848" w:rsidRPr="00547358" w:rsidRDefault="005555DD" w:rsidP="005C0F83">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să fie înmatriculați ca doctoranzi </w:t>
      </w:r>
      <w:r w:rsidRPr="00F84661">
        <w:rPr>
          <w:rFonts w:ascii="Times New Roman" w:eastAsia="Times New Roman" w:hAnsi="Times New Roman" w:cs="Times New Roman"/>
          <w:bCs/>
          <w:sz w:val="28"/>
          <w:szCs w:val="28"/>
          <w:lang w:val="ro-RO"/>
        </w:rPr>
        <w:t>în ultimii doi ani de studii doctorale la nivelul UCV</w:t>
      </w:r>
      <w:r w:rsidR="005C0F83" w:rsidRPr="00F84661">
        <w:rPr>
          <w:rFonts w:ascii="Times New Roman" w:eastAsia="Times New Roman" w:hAnsi="Times New Roman" w:cs="Times New Roman"/>
          <w:bCs/>
          <w:sz w:val="28"/>
          <w:szCs w:val="28"/>
          <w:lang w:val="ro-RO"/>
        </w:rPr>
        <w:t xml:space="preserve"> pe locuri</w:t>
      </w:r>
      <w:r w:rsidR="005C0F83" w:rsidRPr="00F84661">
        <w:rPr>
          <w:lang w:val="fr-FR"/>
        </w:rPr>
        <w:t xml:space="preserve"> </w:t>
      </w:r>
      <w:r w:rsidR="005C0F83" w:rsidRPr="00F84661">
        <w:rPr>
          <w:rFonts w:ascii="Times New Roman" w:eastAsia="Times New Roman" w:hAnsi="Times New Roman" w:cs="Times New Roman"/>
          <w:bCs/>
          <w:sz w:val="28"/>
          <w:szCs w:val="28"/>
          <w:lang w:val="ro-RO"/>
        </w:rPr>
        <w:t>subvenționate</w:t>
      </w:r>
      <w:bookmarkStart w:id="0" w:name="_GoBack"/>
      <w:bookmarkEnd w:id="0"/>
      <w:r w:rsidR="005C0F83" w:rsidRPr="00547358">
        <w:rPr>
          <w:rFonts w:ascii="Times New Roman" w:eastAsia="Times New Roman" w:hAnsi="Times New Roman" w:cs="Times New Roman"/>
          <w:bCs/>
          <w:sz w:val="28"/>
          <w:szCs w:val="28"/>
          <w:lang w:val="ro-RO"/>
        </w:rPr>
        <w:t xml:space="preserve"> de la bugetul de stat, in regim cu taxă sau din alte surse legal constituite</w:t>
      </w:r>
      <w:r w:rsidRPr="00547358">
        <w:rPr>
          <w:rFonts w:ascii="Times New Roman" w:eastAsia="Times New Roman" w:hAnsi="Times New Roman" w:cs="Times New Roman"/>
          <w:bCs/>
          <w:sz w:val="28"/>
          <w:szCs w:val="28"/>
          <w:lang w:val="ro-RO"/>
        </w:rPr>
        <w:t>;</w:t>
      </w:r>
    </w:p>
    <w:p w:rsidR="00964848" w:rsidRPr="00547358" w:rsidRDefault="000926EB" w:rsidP="005D653B">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să nu fi </w:t>
      </w:r>
      <w:r w:rsidR="005D653B" w:rsidRPr="00547358">
        <w:rPr>
          <w:rFonts w:ascii="Times New Roman" w:eastAsia="Times New Roman" w:hAnsi="Times New Roman" w:cs="Times New Roman"/>
          <w:bCs/>
          <w:sz w:val="28"/>
          <w:szCs w:val="28"/>
          <w:lang w:val="ro-RO"/>
        </w:rPr>
        <w:t>participat anterior la programe de îmbunătățirea competentelor antreprenoriale sau să nu fi făcut parte din grupul-țintă în proiecte POSDRU care au vizat participarea la programe antreprenoriale</w:t>
      </w:r>
      <w:r w:rsidR="005D653B" w:rsidRPr="00547358">
        <w:rPr>
          <w:rStyle w:val="FootnoteReference"/>
          <w:rFonts w:ascii="Times New Roman" w:eastAsia="Times New Roman" w:hAnsi="Times New Roman" w:cs="Times New Roman"/>
          <w:bCs/>
          <w:sz w:val="28"/>
          <w:szCs w:val="28"/>
          <w:lang w:val="ro-RO"/>
        </w:rPr>
        <w:footnoteReference w:id="1"/>
      </w:r>
      <w:r w:rsidR="000C0E63" w:rsidRPr="00547358">
        <w:rPr>
          <w:rFonts w:ascii="Times New Roman" w:eastAsia="Times New Roman" w:hAnsi="Times New Roman" w:cs="Times New Roman"/>
          <w:bCs/>
          <w:sz w:val="28"/>
          <w:szCs w:val="28"/>
          <w:lang w:val="ro-RO"/>
        </w:rPr>
        <w:t>;</w:t>
      </w:r>
    </w:p>
    <w:p w:rsidR="000C0E63" w:rsidRPr="00547358" w:rsidRDefault="000C0E63" w:rsidP="005D653B">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dosarul de concurs să fie conform prevederilor prezentului Regulament.</w:t>
      </w:r>
    </w:p>
    <w:p w:rsidR="00964848" w:rsidRPr="00547358" w:rsidRDefault="00964848" w:rsidP="00F1469C">
      <w:pPr>
        <w:spacing w:after="0" w:line="240" w:lineRule="auto"/>
        <w:jc w:val="both"/>
        <w:outlineLvl w:val="1"/>
        <w:rPr>
          <w:rFonts w:ascii="Times New Roman" w:eastAsia="Times New Roman" w:hAnsi="Times New Roman" w:cs="Times New Roman"/>
          <w:bCs/>
          <w:sz w:val="28"/>
          <w:szCs w:val="28"/>
          <w:lang w:val="ro-RO"/>
        </w:rPr>
      </w:pPr>
    </w:p>
    <w:p w:rsidR="00964848" w:rsidRPr="00547358" w:rsidRDefault="00964848" w:rsidP="0096484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F1469C" w:rsidRPr="00547358">
        <w:rPr>
          <w:rFonts w:ascii="Times New Roman" w:eastAsia="Times New Roman" w:hAnsi="Times New Roman" w:cs="Times New Roman"/>
          <w:b/>
          <w:bCs/>
          <w:sz w:val="28"/>
          <w:szCs w:val="28"/>
          <w:lang w:val="ro-RO"/>
        </w:rPr>
        <w:t>1</w:t>
      </w:r>
      <w:r w:rsidR="004D2ACC" w:rsidRPr="00547358">
        <w:rPr>
          <w:rFonts w:ascii="Times New Roman" w:eastAsia="Times New Roman" w:hAnsi="Times New Roman" w:cs="Times New Roman"/>
          <w:b/>
          <w:bCs/>
          <w:sz w:val="28"/>
          <w:szCs w:val="28"/>
          <w:lang w:val="ro-RO"/>
        </w:rPr>
        <w:t>3</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Candidatul la concursul pentru acordarea burselor doctorale va depune un </w:t>
      </w:r>
      <w:r w:rsidRPr="00547358">
        <w:rPr>
          <w:rFonts w:ascii="Times New Roman" w:eastAsia="Times New Roman" w:hAnsi="Times New Roman" w:cs="Times New Roman"/>
          <w:b/>
          <w:bCs/>
          <w:sz w:val="28"/>
          <w:szCs w:val="28"/>
          <w:lang w:val="ro-RO"/>
        </w:rPr>
        <w:t>dosar de înscriere</w:t>
      </w:r>
      <w:r w:rsidR="0011610D" w:rsidRPr="00547358">
        <w:rPr>
          <w:rFonts w:ascii="Times New Roman" w:eastAsia="Times New Roman" w:hAnsi="Times New Roman" w:cs="Times New Roman"/>
          <w:bCs/>
          <w:sz w:val="28"/>
          <w:szCs w:val="28"/>
          <w:lang w:val="ro-RO"/>
        </w:rPr>
        <w:t xml:space="preserve"> în format fizic şi </w:t>
      </w:r>
      <w:r w:rsidR="00BB044D" w:rsidRPr="00547358">
        <w:rPr>
          <w:rFonts w:ascii="Times New Roman" w:eastAsia="Times New Roman" w:hAnsi="Times New Roman" w:cs="Times New Roman"/>
          <w:bCs/>
          <w:sz w:val="28"/>
          <w:szCs w:val="28"/>
          <w:lang w:val="ro-RO"/>
        </w:rPr>
        <w:t xml:space="preserve">în format </w:t>
      </w:r>
      <w:r w:rsidR="0011610D" w:rsidRPr="00547358">
        <w:rPr>
          <w:rFonts w:ascii="Times New Roman" w:eastAsia="Times New Roman" w:hAnsi="Times New Roman" w:cs="Times New Roman"/>
          <w:bCs/>
          <w:sz w:val="28"/>
          <w:szCs w:val="28"/>
          <w:lang w:val="ro-RO"/>
        </w:rPr>
        <w:t>scanat pe CD/DVD</w:t>
      </w:r>
      <w:r w:rsidRPr="00547358">
        <w:rPr>
          <w:rFonts w:ascii="Times New Roman" w:eastAsia="Times New Roman" w:hAnsi="Times New Roman" w:cs="Times New Roman"/>
          <w:bCs/>
          <w:sz w:val="28"/>
          <w:szCs w:val="28"/>
          <w:lang w:val="ro-RO"/>
        </w:rPr>
        <w:t xml:space="preserve">, </w:t>
      </w:r>
      <w:r w:rsidR="009235F3" w:rsidRPr="00547358">
        <w:rPr>
          <w:rFonts w:ascii="Times New Roman" w:eastAsia="Times New Roman" w:hAnsi="Times New Roman" w:cs="Times New Roman"/>
          <w:bCs/>
          <w:sz w:val="28"/>
          <w:szCs w:val="28"/>
          <w:lang w:val="ro-RO"/>
        </w:rPr>
        <w:t xml:space="preserve">înregistrat la locul depunerii acestuia, </w:t>
      </w:r>
      <w:r w:rsidRPr="00547358">
        <w:rPr>
          <w:rFonts w:ascii="Times New Roman" w:eastAsia="Times New Roman" w:hAnsi="Times New Roman" w:cs="Times New Roman"/>
          <w:bCs/>
          <w:sz w:val="28"/>
          <w:szCs w:val="28"/>
          <w:lang w:val="ro-RO"/>
        </w:rPr>
        <w:t>care trebuie să conţină următoarele documente:</w:t>
      </w:r>
    </w:p>
    <w:p w:rsidR="006776B9" w:rsidRPr="00547358" w:rsidRDefault="006776B9" w:rsidP="00964848">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Coperta dosar de înscriere (</w:t>
      </w:r>
      <w:r w:rsidRPr="00547358">
        <w:rPr>
          <w:rFonts w:ascii="Times New Roman" w:eastAsia="Times New Roman" w:hAnsi="Times New Roman" w:cs="Times New Roman"/>
          <w:b/>
          <w:bCs/>
          <w:sz w:val="28"/>
          <w:szCs w:val="28"/>
          <w:u w:val="single"/>
          <w:lang w:val="ro-RO"/>
        </w:rPr>
        <w:t xml:space="preserve">Anexa </w:t>
      </w:r>
      <w:r w:rsidR="004B194F" w:rsidRPr="00547358">
        <w:rPr>
          <w:rFonts w:ascii="Times New Roman" w:eastAsia="Times New Roman" w:hAnsi="Times New Roman" w:cs="Times New Roman"/>
          <w:b/>
          <w:bCs/>
          <w:sz w:val="28"/>
          <w:szCs w:val="28"/>
          <w:u w:val="single"/>
          <w:lang w:val="ro-RO"/>
        </w:rPr>
        <w:t>2</w:t>
      </w:r>
      <w:r w:rsidR="00EF5EC3" w:rsidRPr="00547358">
        <w:rPr>
          <w:rFonts w:ascii="Times New Roman" w:eastAsia="Times New Roman" w:hAnsi="Times New Roman" w:cs="Times New Roman"/>
          <w:bCs/>
          <w:sz w:val="28"/>
          <w:szCs w:val="28"/>
          <w:lang w:val="ro-RO"/>
        </w:rPr>
        <w:t>) – format fizic şi scanat pdf</w:t>
      </w:r>
      <w:r w:rsidRPr="00547358">
        <w:rPr>
          <w:rFonts w:ascii="Times New Roman" w:eastAsia="Times New Roman" w:hAnsi="Times New Roman" w:cs="Times New Roman"/>
          <w:bCs/>
          <w:sz w:val="28"/>
          <w:szCs w:val="28"/>
          <w:lang w:val="ro-RO"/>
        </w:rPr>
        <w:t>;</w:t>
      </w:r>
    </w:p>
    <w:p w:rsidR="00964848" w:rsidRPr="00547358" w:rsidRDefault="00964848" w:rsidP="00964848">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Cerere de înscriere </w:t>
      </w:r>
      <w:r w:rsidR="00B23F5F" w:rsidRPr="00547358">
        <w:rPr>
          <w:rFonts w:ascii="Times New Roman" w:eastAsia="Times New Roman" w:hAnsi="Times New Roman" w:cs="Times New Roman"/>
          <w:b/>
          <w:bCs/>
          <w:sz w:val="28"/>
          <w:szCs w:val="28"/>
          <w:u w:val="single"/>
          <w:lang w:val="ro-RO"/>
        </w:rPr>
        <w:t xml:space="preserve">(Anexa </w:t>
      </w:r>
      <w:r w:rsidR="004B194F" w:rsidRPr="00547358">
        <w:rPr>
          <w:rFonts w:ascii="Times New Roman" w:eastAsia="Times New Roman" w:hAnsi="Times New Roman" w:cs="Times New Roman"/>
          <w:b/>
          <w:bCs/>
          <w:sz w:val="28"/>
          <w:szCs w:val="28"/>
          <w:u w:val="single"/>
          <w:lang w:val="ro-RO"/>
        </w:rPr>
        <w:t>3</w:t>
      </w:r>
      <w:r w:rsidR="00B23F5F" w:rsidRPr="00547358">
        <w:rPr>
          <w:rFonts w:ascii="Times New Roman" w:eastAsia="Times New Roman" w:hAnsi="Times New Roman" w:cs="Times New Roman"/>
          <w:b/>
          <w:bCs/>
          <w:sz w:val="28"/>
          <w:szCs w:val="28"/>
          <w:u w:val="single"/>
          <w:lang w:val="ro-RO"/>
        </w:rPr>
        <w:t>)</w:t>
      </w:r>
      <w:r w:rsidR="006776B9" w:rsidRPr="00547358">
        <w:rPr>
          <w:rFonts w:ascii="Times New Roman" w:eastAsia="Times New Roman" w:hAnsi="Times New Roman" w:cs="Times New Roman"/>
          <w:bCs/>
          <w:sz w:val="28"/>
          <w:szCs w:val="28"/>
          <w:lang w:val="ro-RO"/>
        </w:rPr>
        <w:t xml:space="preserve"> – format fizic</w:t>
      </w:r>
      <w:r w:rsidR="00EF5EC3" w:rsidRPr="00547358">
        <w:rPr>
          <w:rFonts w:ascii="Times New Roman" w:eastAsia="Times New Roman" w:hAnsi="Times New Roman" w:cs="Times New Roman"/>
          <w:bCs/>
          <w:sz w:val="28"/>
          <w:szCs w:val="28"/>
          <w:lang w:val="ro-RO"/>
        </w:rPr>
        <w:t>,</w:t>
      </w:r>
      <w:r w:rsidR="006776B9" w:rsidRPr="00547358">
        <w:rPr>
          <w:rFonts w:ascii="Times New Roman" w:eastAsia="Times New Roman" w:hAnsi="Times New Roman" w:cs="Times New Roman"/>
          <w:bCs/>
          <w:sz w:val="28"/>
          <w:szCs w:val="28"/>
          <w:lang w:val="ro-RO"/>
        </w:rPr>
        <w:t xml:space="preserve"> scanat pdf</w:t>
      </w:r>
      <w:r w:rsidR="00EF5EC3" w:rsidRPr="00547358">
        <w:rPr>
          <w:rFonts w:ascii="Times New Roman" w:eastAsia="Times New Roman" w:hAnsi="Times New Roman" w:cs="Times New Roman"/>
          <w:bCs/>
          <w:sz w:val="28"/>
          <w:szCs w:val="28"/>
          <w:lang w:val="ro-RO"/>
        </w:rPr>
        <w:t xml:space="preserve"> şi format word</w:t>
      </w:r>
      <w:r w:rsidRPr="00547358">
        <w:rPr>
          <w:rFonts w:ascii="Times New Roman" w:eastAsia="Times New Roman" w:hAnsi="Times New Roman" w:cs="Times New Roman"/>
          <w:bCs/>
          <w:sz w:val="28"/>
          <w:szCs w:val="28"/>
          <w:lang w:val="ro-RO"/>
        </w:rPr>
        <w:t>;</w:t>
      </w:r>
    </w:p>
    <w:p w:rsidR="00E11627" w:rsidRPr="00547358" w:rsidRDefault="00E11627" w:rsidP="000C0E63">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Declaraţie pe propria răspundere </w:t>
      </w:r>
      <w:r w:rsidR="000C0E63" w:rsidRPr="00547358">
        <w:rPr>
          <w:rFonts w:ascii="Times New Roman" w:eastAsia="Times New Roman" w:hAnsi="Times New Roman" w:cs="Times New Roman"/>
          <w:bCs/>
          <w:sz w:val="28"/>
          <w:szCs w:val="28"/>
          <w:lang w:val="ro-RO"/>
        </w:rPr>
        <w:t xml:space="preserve">privind evitarea dublei finanțări </w:t>
      </w:r>
      <w:r w:rsidRPr="00547358">
        <w:rPr>
          <w:rFonts w:ascii="Times New Roman" w:eastAsia="Times New Roman" w:hAnsi="Times New Roman" w:cs="Times New Roman"/>
          <w:bCs/>
          <w:sz w:val="28"/>
          <w:szCs w:val="28"/>
          <w:lang w:val="ro-RO"/>
        </w:rPr>
        <w:t>(</w:t>
      </w:r>
      <w:r w:rsidRPr="00547358">
        <w:rPr>
          <w:rFonts w:ascii="Times New Roman" w:eastAsia="Times New Roman" w:hAnsi="Times New Roman" w:cs="Times New Roman"/>
          <w:b/>
          <w:bCs/>
          <w:sz w:val="28"/>
          <w:szCs w:val="28"/>
          <w:u w:val="single"/>
          <w:lang w:val="ro-RO"/>
        </w:rPr>
        <w:t xml:space="preserve">Anexa </w:t>
      </w:r>
      <w:r w:rsidR="004B194F" w:rsidRPr="00547358">
        <w:rPr>
          <w:rFonts w:ascii="Times New Roman" w:eastAsia="Times New Roman" w:hAnsi="Times New Roman" w:cs="Times New Roman"/>
          <w:b/>
          <w:bCs/>
          <w:sz w:val="28"/>
          <w:szCs w:val="28"/>
          <w:u w:val="single"/>
          <w:lang w:val="ro-RO"/>
        </w:rPr>
        <w:t>4</w:t>
      </w:r>
      <w:r w:rsidRPr="00547358">
        <w:rPr>
          <w:rFonts w:ascii="Times New Roman" w:eastAsia="Times New Roman" w:hAnsi="Times New Roman" w:cs="Times New Roman"/>
          <w:bCs/>
          <w:sz w:val="28"/>
          <w:szCs w:val="28"/>
          <w:lang w:val="ro-RO"/>
        </w:rPr>
        <w:t>) – format fizic şi scanat pdf;</w:t>
      </w:r>
    </w:p>
    <w:p w:rsidR="00964848" w:rsidRPr="00547358" w:rsidRDefault="00964848" w:rsidP="00964848">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Curriculum vitae în format Europass</w:t>
      </w:r>
      <w:r w:rsidR="00CB01B6" w:rsidRPr="00547358">
        <w:rPr>
          <w:rFonts w:ascii="Times New Roman" w:eastAsia="Times New Roman" w:hAnsi="Times New Roman" w:cs="Times New Roman"/>
          <w:bCs/>
          <w:sz w:val="28"/>
          <w:szCs w:val="28"/>
          <w:lang w:val="ro-RO"/>
        </w:rPr>
        <w:t xml:space="preserve"> – format fizic şi scanat pdf</w:t>
      </w:r>
      <w:r w:rsidRPr="00547358">
        <w:rPr>
          <w:rFonts w:ascii="Times New Roman" w:eastAsia="Times New Roman" w:hAnsi="Times New Roman" w:cs="Times New Roman"/>
          <w:bCs/>
          <w:sz w:val="28"/>
          <w:szCs w:val="28"/>
          <w:lang w:val="ro-RO"/>
        </w:rPr>
        <w:t>;</w:t>
      </w:r>
    </w:p>
    <w:p w:rsidR="00964848" w:rsidRPr="00547358" w:rsidRDefault="00964848" w:rsidP="00964848">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Anexă la CV </w:t>
      </w:r>
      <w:r w:rsidR="00B23F5F" w:rsidRPr="00547358">
        <w:rPr>
          <w:rFonts w:ascii="Times New Roman" w:eastAsia="Times New Roman" w:hAnsi="Times New Roman" w:cs="Times New Roman"/>
          <w:b/>
          <w:bCs/>
          <w:sz w:val="28"/>
          <w:szCs w:val="28"/>
          <w:u w:val="single"/>
          <w:lang w:val="ro-RO"/>
        </w:rPr>
        <w:t xml:space="preserve">(Anexa </w:t>
      </w:r>
      <w:r w:rsidR="00F1469C" w:rsidRPr="00547358">
        <w:rPr>
          <w:rFonts w:ascii="Times New Roman" w:eastAsia="Times New Roman" w:hAnsi="Times New Roman" w:cs="Times New Roman"/>
          <w:b/>
          <w:bCs/>
          <w:sz w:val="28"/>
          <w:szCs w:val="28"/>
          <w:u w:val="single"/>
          <w:lang w:val="ro-RO"/>
        </w:rPr>
        <w:t>5</w:t>
      </w:r>
      <w:r w:rsidR="00B23F5F" w:rsidRPr="00547358">
        <w:rPr>
          <w:rFonts w:ascii="Times New Roman" w:eastAsia="Times New Roman" w:hAnsi="Times New Roman" w:cs="Times New Roman"/>
          <w:b/>
          <w:bCs/>
          <w:sz w:val="28"/>
          <w:szCs w:val="28"/>
          <w:u w:val="single"/>
          <w:lang w:val="ro-RO"/>
        </w:rPr>
        <w:t>)</w:t>
      </w:r>
      <w:r w:rsidR="006776B9" w:rsidRPr="00547358">
        <w:rPr>
          <w:rFonts w:ascii="Times New Roman" w:eastAsia="Times New Roman" w:hAnsi="Times New Roman" w:cs="Times New Roman"/>
          <w:bCs/>
          <w:sz w:val="28"/>
          <w:szCs w:val="28"/>
          <w:lang w:val="ro-RO"/>
        </w:rPr>
        <w:t xml:space="preserve"> – format fizic</w:t>
      </w:r>
      <w:r w:rsidR="00EF5EC3" w:rsidRPr="00547358">
        <w:rPr>
          <w:rFonts w:ascii="Times New Roman" w:eastAsia="Times New Roman" w:hAnsi="Times New Roman" w:cs="Times New Roman"/>
          <w:bCs/>
          <w:sz w:val="28"/>
          <w:szCs w:val="28"/>
          <w:lang w:val="ro-RO"/>
        </w:rPr>
        <w:t>,</w:t>
      </w:r>
      <w:r w:rsidR="006776B9" w:rsidRPr="00547358">
        <w:rPr>
          <w:rFonts w:ascii="Times New Roman" w:eastAsia="Times New Roman" w:hAnsi="Times New Roman" w:cs="Times New Roman"/>
          <w:bCs/>
          <w:sz w:val="28"/>
          <w:szCs w:val="28"/>
          <w:lang w:val="ro-RO"/>
        </w:rPr>
        <w:t xml:space="preserve"> </w:t>
      </w:r>
      <w:r w:rsidR="00EF5EC3" w:rsidRPr="00547358">
        <w:rPr>
          <w:rFonts w:ascii="Times New Roman" w:eastAsia="Times New Roman" w:hAnsi="Times New Roman" w:cs="Times New Roman"/>
          <w:bCs/>
          <w:sz w:val="28"/>
          <w:szCs w:val="28"/>
          <w:lang w:val="ro-RO"/>
        </w:rPr>
        <w:t>scanat pdf şi format word</w:t>
      </w:r>
      <w:r w:rsidRPr="00547358">
        <w:rPr>
          <w:rFonts w:ascii="Times New Roman" w:eastAsia="Times New Roman" w:hAnsi="Times New Roman" w:cs="Times New Roman"/>
          <w:bCs/>
          <w:sz w:val="28"/>
          <w:szCs w:val="28"/>
          <w:lang w:val="ro-RO"/>
        </w:rPr>
        <w:t>;</w:t>
      </w:r>
    </w:p>
    <w:p w:rsidR="0011610D" w:rsidRPr="00547358" w:rsidRDefault="00964848" w:rsidP="00964848">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lastRenderedPageBreak/>
        <w:t>Copii ale diplomelor de studiu şi ale foilor matricole (licenţă, master)</w:t>
      </w:r>
      <w:r w:rsidR="006776B9" w:rsidRPr="00547358">
        <w:rPr>
          <w:rFonts w:ascii="Times New Roman" w:eastAsia="Times New Roman" w:hAnsi="Times New Roman" w:cs="Times New Roman"/>
          <w:bCs/>
          <w:sz w:val="28"/>
          <w:szCs w:val="28"/>
          <w:lang w:val="ro-RO"/>
        </w:rPr>
        <w:t xml:space="preserve"> – format fizic şi scanat pdf.</w:t>
      </w:r>
      <w:r w:rsidR="00375E67" w:rsidRPr="00547358">
        <w:rPr>
          <w:rFonts w:ascii="Times New Roman" w:eastAsia="Times New Roman" w:hAnsi="Times New Roman" w:cs="Times New Roman"/>
          <w:bCs/>
          <w:sz w:val="28"/>
          <w:szCs w:val="28"/>
          <w:lang w:val="ro-RO"/>
        </w:rPr>
        <w:t>;</w:t>
      </w:r>
    </w:p>
    <w:p w:rsidR="00964848" w:rsidRPr="00547358" w:rsidRDefault="0011610D" w:rsidP="00964848">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Copii</w:t>
      </w:r>
      <w:r w:rsidR="00D26446" w:rsidRPr="00547358">
        <w:rPr>
          <w:rFonts w:ascii="Times New Roman" w:eastAsia="Times New Roman" w:hAnsi="Times New Roman" w:cs="Times New Roman"/>
          <w:bCs/>
          <w:sz w:val="28"/>
          <w:szCs w:val="28"/>
          <w:lang w:val="ro-RO"/>
        </w:rPr>
        <w:t xml:space="preserve"> ale celorlalte documente </w:t>
      </w:r>
      <w:r w:rsidRPr="00547358">
        <w:rPr>
          <w:rFonts w:ascii="Times New Roman" w:eastAsia="Times New Roman" w:hAnsi="Times New Roman" w:cs="Times New Roman"/>
          <w:bCs/>
          <w:sz w:val="28"/>
          <w:szCs w:val="28"/>
          <w:lang w:val="ro-RO"/>
        </w:rPr>
        <w:t>necesare</w:t>
      </w:r>
      <w:r w:rsidR="00D26446" w:rsidRPr="00547358">
        <w:rPr>
          <w:rFonts w:ascii="Times New Roman" w:eastAsia="Times New Roman" w:hAnsi="Times New Roman" w:cs="Times New Roman"/>
          <w:bCs/>
          <w:sz w:val="28"/>
          <w:szCs w:val="28"/>
          <w:lang w:val="ro-RO"/>
        </w:rPr>
        <w:t xml:space="preserve"> </w:t>
      </w:r>
      <w:r w:rsidRPr="00547358">
        <w:rPr>
          <w:rFonts w:ascii="Times New Roman" w:eastAsia="Times New Roman" w:hAnsi="Times New Roman" w:cs="Times New Roman"/>
          <w:bCs/>
          <w:sz w:val="28"/>
          <w:szCs w:val="28"/>
          <w:lang w:val="ro-RO"/>
        </w:rPr>
        <w:t>pentru dovedirea</w:t>
      </w:r>
      <w:r w:rsidR="00D26446" w:rsidRPr="00547358">
        <w:rPr>
          <w:rFonts w:ascii="Times New Roman" w:eastAsia="Times New Roman" w:hAnsi="Times New Roman" w:cs="Times New Roman"/>
          <w:bCs/>
          <w:sz w:val="28"/>
          <w:szCs w:val="28"/>
          <w:lang w:val="ro-RO"/>
        </w:rPr>
        <w:t xml:space="preserve"> competenţ</w:t>
      </w:r>
      <w:r w:rsidRPr="00547358">
        <w:rPr>
          <w:rFonts w:ascii="Times New Roman" w:eastAsia="Times New Roman" w:hAnsi="Times New Roman" w:cs="Times New Roman"/>
          <w:bCs/>
          <w:sz w:val="28"/>
          <w:szCs w:val="28"/>
          <w:lang w:val="ro-RO"/>
        </w:rPr>
        <w:t>ei</w:t>
      </w:r>
      <w:r w:rsidR="00D26446" w:rsidRPr="00547358">
        <w:rPr>
          <w:rFonts w:ascii="Times New Roman" w:eastAsia="Times New Roman" w:hAnsi="Times New Roman" w:cs="Times New Roman"/>
          <w:bCs/>
          <w:sz w:val="28"/>
          <w:szCs w:val="28"/>
          <w:lang w:val="ro-RO"/>
        </w:rPr>
        <w:t xml:space="preserve"> ştiinţific</w:t>
      </w:r>
      <w:r w:rsidRPr="00547358">
        <w:rPr>
          <w:rFonts w:ascii="Times New Roman" w:eastAsia="Times New Roman" w:hAnsi="Times New Roman" w:cs="Times New Roman"/>
          <w:bCs/>
          <w:sz w:val="28"/>
          <w:szCs w:val="28"/>
          <w:lang w:val="ro-RO"/>
        </w:rPr>
        <w:t>e</w:t>
      </w:r>
      <w:r w:rsidR="00D26446" w:rsidRPr="00547358">
        <w:rPr>
          <w:rFonts w:ascii="Times New Roman" w:eastAsia="Times New Roman" w:hAnsi="Times New Roman" w:cs="Times New Roman"/>
          <w:bCs/>
          <w:sz w:val="28"/>
          <w:szCs w:val="28"/>
          <w:lang w:val="ro-RO"/>
        </w:rPr>
        <w:t xml:space="preserve"> şi profesional</w:t>
      </w:r>
      <w:r w:rsidRPr="00547358">
        <w:rPr>
          <w:rFonts w:ascii="Times New Roman" w:eastAsia="Times New Roman" w:hAnsi="Times New Roman" w:cs="Times New Roman"/>
          <w:bCs/>
          <w:sz w:val="28"/>
          <w:szCs w:val="28"/>
          <w:lang w:val="ro-RO"/>
        </w:rPr>
        <w:t>e</w:t>
      </w:r>
      <w:r w:rsidR="00D26446" w:rsidRPr="00547358">
        <w:rPr>
          <w:rFonts w:ascii="Times New Roman" w:eastAsia="Times New Roman" w:hAnsi="Times New Roman" w:cs="Times New Roman"/>
          <w:bCs/>
          <w:sz w:val="28"/>
          <w:szCs w:val="28"/>
          <w:lang w:val="ro-RO"/>
        </w:rPr>
        <w:t xml:space="preserve"> anterioar</w:t>
      </w:r>
      <w:r w:rsidRPr="00547358">
        <w:rPr>
          <w:rFonts w:ascii="Times New Roman" w:eastAsia="Times New Roman" w:hAnsi="Times New Roman" w:cs="Times New Roman"/>
          <w:bCs/>
          <w:sz w:val="28"/>
          <w:szCs w:val="28"/>
          <w:lang w:val="ro-RO"/>
        </w:rPr>
        <w:t>e</w:t>
      </w:r>
      <w:r w:rsidR="006776B9" w:rsidRPr="00547358">
        <w:rPr>
          <w:rFonts w:ascii="Times New Roman" w:eastAsia="Times New Roman" w:hAnsi="Times New Roman" w:cs="Times New Roman"/>
          <w:bCs/>
          <w:sz w:val="28"/>
          <w:szCs w:val="28"/>
          <w:lang w:val="ro-RO"/>
        </w:rPr>
        <w:t xml:space="preserve"> – format fizic şi sc</w:t>
      </w:r>
      <w:r w:rsidR="00EF5EC3" w:rsidRPr="00547358">
        <w:rPr>
          <w:rFonts w:ascii="Times New Roman" w:eastAsia="Times New Roman" w:hAnsi="Times New Roman" w:cs="Times New Roman"/>
          <w:bCs/>
          <w:sz w:val="28"/>
          <w:szCs w:val="28"/>
          <w:lang w:val="ro-RO"/>
        </w:rPr>
        <w:t>anat pdf</w:t>
      </w:r>
      <w:r w:rsidR="00964848" w:rsidRPr="00547358">
        <w:rPr>
          <w:rFonts w:ascii="Times New Roman" w:eastAsia="Times New Roman" w:hAnsi="Times New Roman" w:cs="Times New Roman"/>
          <w:bCs/>
          <w:sz w:val="28"/>
          <w:szCs w:val="28"/>
          <w:lang w:val="ro-RO"/>
        </w:rPr>
        <w:t>.</w:t>
      </w:r>
    </w:p>
    <w:p w:rsidR="00B23F5F" w:rsidRPr="00547358" w:rsidRDefault="007D3935" w:rsidP="007D3935">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Documentele incluse în dosarul de înscriere vor fi despărţite prin separatoare, iar scanarea se va efectua pe fiecare tip de document. Candidaţii trebuie să anexeze la dosarul de înscriere, doar în format scanat, dovezile activităţii de cercetare anterioare conform Ghidului de evaluare a candidaţilor şi dosarelor de concurs DOC (Anexa </w:t>
      </w:r>
      <w:r w:rsidR="00B638F2" w:rsidRPr="00547358">
        <w:rPr>
          <w:rFonts w:ascii="Times New Roman" w:eastAsia="Times New Roman" w:hAnsi="Times New Roman" w:cs="Times New Roman"/>
          <w:bCs/>
          <w:sz w:val="28"/>
          <w:szCs w:val="28"/>
          <w:lang w:val="ro-RO"/>
        </w:rPr>
        <w:t>6</w:t>
      </w:r>
      <w:r w:rsidRPr="00547358">
        <w:rPr>
          <w:rFonts w:ascii="Times New Roman" w:eastAsia="Times New Roman" w:hAnsi="Times New Roman" w:cs="Times New Roman"/>
          <w:bCs/>
          <w:sz w:val="28"/>
          <w:szCs w:val="28"/>
          <w:lang w:val="ro-RO"/>
        </w:rPr>
        <w:t>) (articole publicate, coperta şi cuprins monografii sau cursuri, apartenenţă proiecte de cercetare, burse de cercetare etc.). Nedepunerea acestor dovezi poate atrage neluarea în considerare a punctajului declarat de către candidat în formularul de aplicaţie.</w:t>
      </w:r>
    </w:p>
    <w:p w:rsidR="00964848" w:rsidRPr="00547358" w:rsidRDefault="00964848" w:rsidP="009421FD">
      <w:pPr>
        <w:spacing w:after="0" w:line="240" w:lineRule="auto"/>
        <w:jc w:val="both"/>
        <w:outlineLvl w:val="1"/>
        <w:rPr>
          <w:rFonts w:ascii="Times New Roman" w:eastAsia="Times New Roman" w:hAnsi="Times New Roman" w:cs="Times New Roman"/>
          <w:sz w:val="28"/>
          <w:szCs w:val="28"/>
          <w:lang w:val="ro-RO"/>
        </w:rPr>
      </w:pPr>
    </w:p>
    <w:p w:rsidR="00964848" w:rsidRPr="00547358" w:rsidRDefault="00964848" w:rsidP="000C0E63">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Art. 1</w:t>
      </w:r>
      <w:r w:rsidR="004D2ACC" w:rsidRPr="00547358">
        <w:rPr>
          <w:rFonts w:ascii="Times New Roman" w:eastAsia="Times New Roman" w:hAnsi="Times New Roman" w:cs="Times New Roman"/>
          <w:b/>
          <w:bCs/>
          <w:sz w:val="28"/>
          <w:szCs w:val="28"/>
          <w:lang w:val="ro-RO"/>
        </w:rPr>
        <w:t>4</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w:t>
      </w:r>
      <w:r w:rsidR="00A97A9C" w:rsidRPr="00547358">
        <w:rPr>
          <w:rFonts w:ascii="Times New Roman" w:eastAsia="Times New Roman" w:hAnsi="Times New Roman" w:cs="Times New Roman"/>
          <w:bCs/>
          <w:sz w:val="28"/>
          <w:szCs w:val="28"/>
          <w:lang w:val="ro-RO"/>
        </w:rPr>
        <w:t xml:space="preserve">Concursul pentru acordarea burselor doctorale este un concurs de dosare care se va desfăşura după următoarele criterii principale de eligibilitate şi evaluare, conform </w:t>
      </w:r>
      <w:r w:rsidR="00A97A9C" w:rsidRPr="00547358">
        <w:rPr>
          <w:rFonts w:ascii="Times New Roman" w:eastAsia="Times New Roman" w:hAnsi="Times New Roman" w:cs="Times New Roman"/>
          <w:b/>
          <w:bCs/>
          <w:sz w:val="28"/>
          <w:szCs w:val="28"/>
          <w:u w:val="single"/>
          <w:lang w:val="ro-RO"/>
        </w:rPr>
        <w:t xml:space="preserve">Ghidului de evaluare a candidaţilor şi dosarelor de concurs DOC (Anexa </w:t>
      </w:r>
      <w:r w:rsidR="00B638F2" w:rsidRPr="00547358">
        <w:rPr>
          <w:rFonts w:ascii="Times New Roman" w:eastAsia="Times New Roman" w:hAnsi="Times New Roman" w:cs="Times New Roman"/>
          <w:b/>
          <w:bCs/>
          <w:sz w:val="28"/>
          <w:szCs w:val="28"/>
          <w:u w:val="single"/>
          <w:lang w:val="ro-RO"/>
        </w:rPr>
        <w:t>6</w:t>
      </w:r>
      <w:r w:rsidR="00A97A9C" w:rsidRPr="00547358">
        <w:rPr>
          <w:rFonts w:ascii="Times New Roman" w:eastAsia="Times New Roman" w:hAnsi="Times New Roman" w:cs="Times New Roman"/>
          <w:b/>
          <w:bCs/>
          <w:sz w:val="28"/>
          <w:szCs w:val="28"/>
          <w:u w:val="single"/>
          <w:lang w:val="ro-RO"/>
        </w:rPr>
        <w:t>)</w:t>
      </w:r>
      <w:r w:rsidRPr="00547358">
        <w:rPr>
          <w:rFonts w:ascii="Times New Roman" w:eastAsia="Times New Roman" w:hAnsi="Times New Roman" w:cs="Times New Roman"/>
          <w:bCs/>
          <w:sz w:val="28"/>
          <w:szCs w:val="28"/>
          <w:lang w:val="ro-RO"/>
        </w:rPr>
        <w:t xml:space="preserve">: </w:t>
      </w:r>
    </w:p>
    <w:p w:rsidR="00964848" w:rsidRPr="00547358" w:rsidRDefault="00964848" w:rsidP="00964848">
      <w:pPr>
        <w:spacing w:after="0" w:line="240" w:lineRule="auto"/>
        <w:ind w:firstLine="720"/>
        <w:jc w:val="both"/>
        <w:outlineLvl w:val="1"/>
        <w:rPr>
          <w:rFonts w:ascii="Times New Roman" w:eastAsia="Times New Roman" w:hAnsi="Times New Roman" w:cs="Times New Roman"/>
          <w:bCs/>
          <w:iCs/>
          <w:sz w:val="28"/>
          <w:szCs w:val="28"/>
          <w:lang w:val="ro-RO"/>
        </w:rPr>
      </w:pPr>
      <w:r w:rsidRPr="00547358">
        <w:rPr>
          <w:rFonts w:ascii="Times New Roman" w:eastAsia="Times New Roman" w:hAnsi="Times New Roman" w:cs="Times New Roman"/>
          <w:bCs/>
          <w:iCs/>
          <w:sz w:val="28"/>
          <w:szCs w:val="28"/>
          <w:lang w:val="ro-RO"/>
        </w:rPr>
        <w:t>- activitate publicistică în domeniu;</w:t>
      </w:r>
    </w:p>
    <w:p w:rsidR="00964848" w:rsidRPr="00547358" w:rsidRDefault="00964848" w:rsidP="00964848">
      <w:pPr>
        <w:spacing w:after="0" w:line="240" w:lineRule="auto"/>
        <w:ind w:firstLine="720"/>
        <w:jc w:val="both"/>
        <w:outlineLvl w:val="1"/>
        <w:rPr>
          <w:rFonts w:ascii="Times New Roman" w:eastAsia="Times New Roman" w:hAnsi="Times New Roman" w:cs="Times New Roman"/>
          <w:bCs/>
          <w:iCs/>
          <w:sz w:val="28"/>
          <w:szCs w:val="28"/>
          <w:lang w:val="ro-RO"/>
        </w:rPr>
      </w:pPr>
      <w:r w:rsidRPr="00547358">
        <w:rPr>
          <w:rFonts w:ascii="Times New Roman" w:eastAsia="Times New Roman" w:hAnsi="Times New Roman" w:cs="Times New Roman"/>
          <w:bCs/>
          <w:iCs/>
          <w:sz w:val="28"/>
          <w:szCs w:val="28"/>
          <w:lang w:val="ro-RO"/>
        </w:rPr>
        <w:t>-</w:t>
      </w:r>
      <w:r w:rsidR="000C0E63" w:rsidRPr="00547358">
        <w:rPr>
          <w:rFonts w:ascii="Times New Roman" w:eastAsia="Times New Roman" w:hAnsi="Times New Roman" w:cs="Times New Roman"/>
          <w:bCs/>
          <w:iCs/>
          <w:sz w:val="28"/>
          <w:szCs w:val="28"/>
          <w:lang w:val="ro-RO"/>
        </w:rPr>
        <w:t xml:space="preserve"> participare la contracte/granturi de cercetare</w:t>
      </w:r>
      <w:r w:rsidRPr="00547358">
        <w:rPr>
          <w:rFonts w:ascii="Times New Roman" w:eastAsia="Times New Roman" w:hAnsi="Times New Roman" w:cs="Times New Roman"/>
          <w:bCs/>
          <w:iCs/>
          <w:sz w:val="28"/>
          <w:szCs w:val="28"/>
          <w:lang w:val="ro-RO"/>
        </w:rPr>
        <w:t>;</w:t>
      </w:r>
    </w:p>
    <w:p w:rsidR="00964848" w:rsidRPr="00547358" w:rsidRDefault="00964848" w:rsidP="00964848">
      <w:pPr>
        <w:spacing w:after="0" w:line="240" w:lineRule="auto"/>
        <w:ind w:firstLine="720"/>
        <w:jc w:val="both"/>
        <w:outlineLvl w:val="1"/>
        <w:rPr>
          <w:rFonts w:ascii="Times New Roman" w:eastAsia="Times New Roman" w:hAnsi="Times New Roman" w:cs="Times New Roman"/>
          <w:bCs/>
          <w:iCs/>
          <w:sz w:val="28"/>
          <w:szCs w:val="28"/>
          <w:lang w:val="ro-RO"/>
        </w:rPr>
      </w:pPr>
      <w:r w:rsidRPr="00547358">
        <w:rPr>
          <w:rFonts w:ascii="Times New Roman" w:eastAsia="Times New Roman" w:hAnsi="Times New Roman" w:cs="Times New Roman"/>
          <w:bCs/>
          <w:iCs/>
          <w:sz w:val="28"/>
          <w:szCs w:val="28"/>
          <w:lang w:val="ro-RO"/>
        </w:rPr>
        <w:t>- burse în străinătate;</w:t>
      </w:r>
    </w:p>
    <w:p w:rsidR="00964848" w:rsidRPr="00547358" w:rsidRDefault="00964848" w:rsidP="00964848">
      <w:pPr>
        <w:spacing w:after="0" w:line="240" w:lineRule="auto"/>
        <w:ind w:firstLine="720"/>
        <w:jc w:val="both"/>
        <w:outlineLvl w:val="1"/>
        <w:rPr>
          <w:rFonts w:ascii="Times New Roman" w:eastAsia="Times New Roman" w:hAnsi="Times New Roman" w:cs="Times New Roman"/>
          <w:bCs/>
          <w:iCs/>
          <w:sz w:val="28"/>
          <w:szCs w:val="28"/>
          <w:lang w:val="ro-RO"/>
        </w:rPr>
      </w:pPr>
      <w:r w:rsidRPr="00547358">
        <w:rPr>
          <w:rFonts w:ascii="Times New Roman" w:eastAsia="Times New Roman" w:hAnsi="Times New Roman" w:cs="Times New Roman"/>
          <w:bCs/>
          <w:iCs/>
          <w:sz w:val="28"/>
          <w:szCs w:val="28"/>
          <w:lang w:val="ro-RO"/>
        </w:rPr>
        <w:t>-</w:t>
      </w:r>
      <w:r w:rsidR="000C0E63" w:rsidRPr="00547358">
        <w:rPr>
          <w:rFonts w:ascii="Times New Roman" w:eastAsia="Times New Roman" w:hAnsi="Times New Roman" w:cs="Times New Roman"/>
          <w:bCs/>
          <w:iCs/>
          <w:sz w:val="28"/>
          <w:szCs w:val="28"/>
          <w:lang w:val="ro-RO"/>
        </w:rPr>
        <w:t xml:space="preserve"> partici</w:t>
      </w:r>
      <w:r w:rsidR="00DD115F" w:rsidRPr="00547358">
        <w:rPr>
          <w:rFonts w:ascii="Times New Roman" w:eastAsia="Times New Roman" w:hAnsi="Times New Roman" w:cs="Times New Roman"/>
          <w:bCs/>
          <w:iCs/>
          <w:sz w:val="28"/>
          <w:szCs w:val="28"/>
          <w:lang w:val="ro-RO"/>
        </w:rPr>
        <w:t>pări la manifestări ştiinţifice;</w:t>
      </w:r>
    </w:p>
    <w:p w:rsidR="00DD115F" w:rsidRPr="00547358" w:rsidRDefault="00DD115F" w:rsidP="00964848">
      <w:pPr>
        <w:spacing w:after="0" w:line="240" w:lineRule="auto"/>
        <w:ind w:firstLine="720"/>
        <w:jc w:val="both"/>
        <w:outlineLvl w:val="1"/>
        <w:rPr>
          <w:rFonts w:ascii="Times New Roman" w:eastAsia="Times New Roman" w:hAnsi="Times New Roman" w:cs="Times New Roman"/>
          <w:bCs/>
          <w:iCs/>
          <w:sz w:val="28"/>
          <w:szCs w:val="28"/>
          <w:lang w:val="ro-RO"/>
        </w:rPr>
      </w:pPr>
      <w:r w:rsidRPr="00547358">
        <w:rPr>
          <w:rFonts w:ascii="Times New Roman" w:eastAsia="Times New Roman" w:hAnsi="Times New Roman" w:cs="Times New Roman"/>
          <w:bCs/>
          <w:iCs/>
          <w:sz w:val="28"/>
          <w:szCs w:val="28"/>
          <w:lang w:val="ro-RO"/>
        </w:rPr>
        <w:t>- relevanţa temei de cercetare, caracterul interdisciplinar, potenţialul de inovare.</w:t>
      </w:r>
    </w:p>
    <w:p w:rsidR="00F96EE3" w:rsidRPr="00547358" w:rsidRDefault="00F96EE3" w:rsidP="001C1063">
      <w:pPr>
        <w:spacing w:after="0" w:line="240" w:lineRule="auto"/>
        <w:ind w:firstLine="720"/>
        <w:jc w:val="both"/>
        <w:outlineLvl w:val="1"/>
        <w:rPr>
          <w:rFonts w:ascii="Times New Roman" w:eastAsia="Times New Roman" w:hAnsi="Times New Roman" w:cs="Times New Roman"/>
          <w:bCs/>
          <w:iCs/>
          <w:sz w:val="28"/>
          <w:szCs w:val="28"/>
          <w:lang w:val="ro-RO"/>
        </w:rPr>
      </w:pPr>
      <w:r w:rsidRPr="00547358">
        <w:rPr>
          <w:rFonts w:ascii="Times New Roman" w:eastAsia="Times New Roman" w:hAnsi="Times New Roman" w:cs="Times New Roman"/>
          <w:bCs/>
          <w:iCs/>
          <w:sz w:val="28"/>
          <w:szCs w:val="28"/>
          <w:lang w:val="ro-RO"/>
        </w:rPr>
        <w:t>Admiterea în Proiect se va face în ordinea descrescătoare a punctajului obţinut la evaluarea dosarelor pe fiecare domeniu conform Anexei 1. La punctaje egale va prevala</w:t>
      </w:r>
      <w:r w:rsidR="001C1063" w:rsidRPr="00547358">
        <w:rPr>
          <w:rFonts w:ascii="Times New Roman" w:eastAsia="Times New Roman" w:hAnsi="Times New Roman" w:cs="Times New Roman"/>
          <w:bCs/>
          <w:iCs/>
          <w:sz w:val="28"/>
          <w:szCs w:val="28"/>
          <w:lang w:val="ro-RO"/>
        </w:rPr>
        <w:t xml:space="preserve"> în ordine</w:t>
      </w:r>
      <w:r w:rsidRPr="00547358">
        <w:rPr>
          <w:rFonts w:ascii="Times New Roman" w:eastAsia="Times New Roman" w:hAnsi="Times New Roman" w:cs="Times New Roman"/>
          <w:bCs/>
          <w:iCs/>
          <w:sz w:val="28"/>
          <w:szCs w:val="28"/>
          <w:lang w:val="ro-RO"/>
        </w:rPr>
        <w:t>:</w:t>
      </w:r>
      <w:r w:rsidRPr="00547358">
        <w:rPr>
          <w:lang w:val="es-ES_tradnl"/>
        </w:rPr>
        <w:t xml:space="preserve"> </w:t>
      </w:r>
      <w:r w:rsidR="001C1063" w:rsidRPr="00547358">
        <w:rPr>
          <w:rFonts w:ascii="Times New Roman" w:eastAsia="Times New Roman" w:hAnsi="Times New Roman" w:cs="Times New Roman"/>
          <w:bCs/>
          <w:iCs/>
          <w:sz w:val="28"/>
          <w:szCs w:val="28"/>
          <w:lang w:val="ro-RO"/>
        </w:rPr>
        <w:t xml:space="preserve">Media anilor de studii licenţă, </w:t>
      </w:r>
      <w:r w:rsidRPr="00547358">
        <w:rPr>
          <w:rFonts w:ascii="Times New Roman" w:eastAsia="Times New Roman" w:hAnsi="Times New Roman" w:cs="Times New Roman"/>
          <w:bCs/>
          <w:iCs/>
          <w:sz w:val="28"/>
          <w:szCs w:val="28"/>
          <w:lang w:val="ro-RO"/>
        </w:rPr>
        <w:t>Media la examenul de licenţă</w:t>
      </w:r>
      <w:r w:rsidR="001C1063" w:rsidRPr="00547358">
        <w:rPr>
          <w:rFonts w:ascii="Times New Roman" w:eastAsia="Times New Roman" w:hAnsi="Times New Roman" w:cs="Times New Roman"/>
          <w:bCs/>
          <w:iCs/>
          <w:sz w:val="28"/>
          <w:szCs w:val="28"/>
          <w:lang w:val="ro-RO"/>
        </w:rPr>
        <w:t>.</w:t>
      </w:r>
    </w:p>
    <w:p w:rsidR="003940B9" w:rsidRPr="00547358" w:rsidRDefault="003940B9" w:rsidP="001C1063">
      <w:pPr>
        <w:spacing w:after="0" w:line="240" w:lineRule="auto"/>
        <w:ind w:firstLine="720"/>
        <w:jc w:val="both"/>
        <w:outlineLvl w:val="1"/>
        <w:rPr>
          <w:rFonts w:ascii="Times New Roman" w:eastAsia="Times New Roman" w:hAnsi="Times New Roman" w:cs="Times New Roman"/>
          <w:bCs/>
          <w:iCs/>
          <w:sz w:val="28"/>
          <w:szCs w:val="28"/>
          <w:lang w:val="ro-RO"/>
        </w:rPr>
      </w:pPr>
    </w:p>
    <w:p w:rsidR="003940B9" w:rsidRPr="00547358" w:rsidRDefault="003940B9" w:rsidP="001C1063">
      <w:pPr>
        <w:spacing w:after="0" w:line="240" w:lineRule="auto"/>
        <w:ind w:firstLine="720"/>
        <w:jc w:val="both"/>
        <w:outlineLvl w:val="1"/>
        <w:rPr>
          <w:rFonts w:ascii="Times New Roman" w:eastAsia="Times New Roman" w:hAnsi="Times New Roman" w:cs="Times New Roman"/>
          <w:bCs/>
          <w:iCs/>
          <w:sz w:val="28"/>
          <w:szCs w:val="28"/>
          <w:lang w:val="ro-RO"/>
        </w:rPr>
      </w:pPr>
      <w:r w:rsidRPr="00547358">
        <w:rPr>
          <w:rFonts w:ascii="Times New Roman" w:eastAsia="Times New Roman" w:hAnsi="Times New Roman" w:cs="Times New Roman"/>
          <w:b/>
          <w:bCs/>
          <w:iCs/>
          <w:sz w:val="28"/>
          <w:szCs w:val="28"/>
          <w:lang w:val="ro-RO"/>
        </w:rPr>
        <w:t>Art. 1</w:t>
      </w:r>
      <w:r w:rsidR="004D2ACC" w:rsidRPr="00547358">
        <w:rPr>
          <w:rFonts w:ascii="Times New Roman" w:eastAsia="Times New Roman" w:hAnsi="Times New Roman" w:cs="Times New Roman"/>
          <w:b/>
          <w:bCs/>
          <w:iCs/>
          <w:sz w:val="28"/>
          <w:szCs w:val="28"/>
          <w:lang w:val="ro-RO"/>
        </w:rPr>
        <w:t>5</w:t>
      </w:r>
      <w:r w:rsidRPr="00547358">
        <w:rPr>
          <w:rFonts w:ascii="Times New Roman" w:eastAsia="Times New Roman" w:hAnsi="Times New Roman" w:cs="Times New Roman"/>
          <w:b/>
          <w:bCs/>
          <w:iCs/>
          <w:sz w:val="28"/>
          <w:szCs w:val="28"/>
          <w:lang w:val="ro-RO"/>
        </w:rPr>
        <w:t>.</w:t>
      </w:r>
      <w:r w:rsidRPr="00547358">
        <w:rPr>
          <w:rFonts w:ascii="Times New Roman" w:eastAsia="Times New Roman" w:hAnsi="Times New Roman" w:cs="Times New Roman"/>
          <w:bCs/>
          <w:iCs/>
          <w:sz w:val="28"/>
          <w:szCs w:val="28"/>
          <w:lang w:val="ro-RO"/>
        </w:rPr>
        <w:t xml:space="preserve"> Verificarea eligibilităţii candidatului şi a dosarului de concurs se realizează de către </w:t>
      </w:r>
      <w:r w:rsidRPr="00547358">
        <w:rPr>
          <w:rFonts w:ascii="Times New Roman" w:eastAsia="Times New Roman" w:hAnsi="Times New Roman" w:cs="Times New Roman"/>
          <w:b/>
          <w:bCs/>
          <w:sz w:val="28"/>
          <w:szCs w:val="28"/>
          <w:lang w:val="ro-RO"/>
        </w:rPr>
        <w:t>Comisia de Evaluare şi Selecţie a dosarelor candidaţilor doctoranzi (CES-DOC)</w:t>
      </w:r>
      <w:r w:rsidRPr="00547358">
        <w:rPr>
          <w:rFonts w:ascii="Times New Roman" w:eastAsia="Times New Roman" w:hAnsi="Times New Roman" w:cs="Times New Roman"/>
          <w:bCs/>
          <w:sz w:val="28"/>
          <w:szCs w:val="28"/>
          <w:lang w:val="ro-RO"/>
        </w:rPr>
        <w:t xml:space="preserve"> prin întocmirea </w:t>
      </w:r>
      <w:r w:rsidRPr="00547358">
        <w:rPr>
          <w:rFonts w:ascii="Times New Roman" w:eastAsia="Times New Roman" w:hAnsi="Times New Roman" w:cs="Times New Roman"/>
          <w:b/>
          <w:bCs/>
          <w:sz w:val="28"/>
          <w:szCs w:val="28"/>
          <w:u w:val="single"/>
          <w:lang w:val="ro-RO"/>
        </w:rPr>
        <w:t>Fişei de eligibilitate DOC</w:t>
      </w:r>
      <w:r w:rsidRPr="00547358">
        <w:rPr>
          <w:rFonts w:ascii="Times New Roman" w:eastAsia="Times New Roman" w:hAnsi="Times New Roman" w:cs="Times New Roman"/>
          <w:bCs/>
          <w:sz w:val="28"/>
          <w:szCs w:val="28"/>
          <w:lang w:val="ro-RO"/>
        </w:rPr>
        <w:t xml:space="preserve"> (</w:t>
      </w:r>
      <w:r w:rsidRPr="00547358">
        <w:rPr>
          <w:rFonts w:ascii="Times New Roman" w:eastAsia="Times New Roman" w:hAnsi="Times New Roman" w:cs="Times New Roman"/>
          <w:b/>
          <w:bCs/>
          <w:sz w:val="28"/>
          <w:szCs w:val="28"/>
          <w:u w:val="single"/>
          <w:lang w:val="ro-RO"/>
        </w:rPr>
        <w:t>Anexa 6.1</w:t>
      </w:r>
      <w:r w:rsidRPr="00547358">
        <w:rPr>
          <w:rFonts w:ascii="Times New Roman" w:eastAsia="Times New Roman" w:hAnsi="Times New Roman" w:cs="Times New Roman"/>
          <w:bCs/>
          <w:sz w:val="28"/>
          <w:szCs w:val="28"/>
          <w:lang w:val="ro-RO"/>
        </w:rPr>
        <w:t>). Neeligibilitatea candidaturii atrage excluderea automată din concurs.</w:t>
      </w:r>
    </w:p>
    <w:p w:rsidR="00362D5E" w:rsidRPr="00547358" w:rsidRDefault="00362D5E" w:rsidP="00A97A9C">
      <w:pPr>
        <w:spacing w:after="0" w:line="240" w:lineRule="auto"/>
        <w:jc w:val="both"/>
        <w:outlineLvl w:val="1"/>
        <w:rPr>
          <w:rFonts w:ascii="TimesNewRomanPSMT,Bold" w:eastAsia="Times New Roman" w:hAnsi="TimesNewRomanPSMT,Bold" w:cs="TimesNewRomanPSMT,Bold"/>
          <w:b/>
          <w:sz w:val="28"/>
          <w:szCs w:val="28"/>
          <w:lang w:val="ro-RO"/>
        </w:rPr>
      </w:pPr>
    </w:p>
    <w:p w:rsidR="00964848" w:rsidRPr="00547358" w:rsidRDefault="006C4C9A" w:rsidP="0096484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NewRomanPSMT,Bold" w:eastAsia="Times New Roman" w:hAnsi="TimesNewRomanPSMT,Bold" w:cs="TimesNewRomanPSMT,Bold"/>
          <w:b/>
          <w:sz w:val="28"/>
          <w:szCs w:val="28"/>
          <w:lang w:val="ro-RO"/>
        </w:rPr>
        <w:t>Art. 1</w:t>
      </w:r>
      <w:r w:rsidR="004D2ACC" w:rsidRPr="00547358">
        <w:rPr>
          <w:rFonts w:ascii="TimesNewRomanPSMT,Bold" w:eastAsia="Times New Roman" w:hAnsi="TimesNewRomanPSMT,Bold" w:cs="TimesNewRomanPSMT,Bold"/>
          <w:b/>
          <w:sz w:val="28"/>
          <w:szCs w:val="28"/>
          <w:lang w:val="ro-RO"/>
        </w:rPr>
        <w:t>6</w:t>
      </w:r>
      <w:r w:rsidRPr="00547358">
        <w:rPr>
          <w:rFonts w:ascii="TimesNewRomanPSMT,Bold" w:eastAsia="Times New Roman" w:hAnsi="TimesNewRomanPSMT,Bold" w:cs="TimesNewRomanPSMT,Bold"/>
          <w:b/>
          <w:sz w:val="28"/>
          <w:szCs w:val="28"/>
          <w:lang w:val="ro-RO"/>
        </w:rPr>
        <w:t xml:space="preserve">. </w:t>
      </w:r>
      <w:r w:rsidRPr="00547358">
        <w:rPr>
          <w:rFonts w:ascii="Times New Roman" w:eastAsia="Times New Roman" w:hAnsi="Times New Roman" w:cs="Times New Roman"/>
          <w:bCs/>
          <w:sz w:val="28"/>
          <w:szCs w:val="28"/>
          <w:lang w:val="ro-RO"/>
        </w:rPr>
        <w:t>Evaluarea de către CES</w:t>
      </w:r>
      <w:r w:rsidR="00C532DF" w:rsidRPr="00547358">
        <w:rPr>
          <w:rFonts w:ascii="Times New Roman" w:eastAsia="Times New Roman" w:hAnsi="Times New Roman" w:cs="Times New Roman"/>
          <w:bCs/>
          <w:sz w:val="28"/>
          <w:szCs w:val="28"/>
          <w:lang w:val="ro-RO"/>
        </w:rPr>
        <w:t>-DOC</w:t>
      </w:r>
      <w:r w:rsidRPr="00547358">
        <w:rPr>
          <w:rFonts w:ascii="Times New Roman" w:eastAsia="Times New Roman" w:hAnsi="Times New Roman" w:cs="Times New Roman"/>
          <w:bCs/>
          <w:sz w:val="28"/>
          <w:szCs w:val="28"/>
          <w:lang w:val="ro-RO"/>
        </w:rPr>
        <w:t xml:space="preserve"> a dosarelor de candidatură depuse are loc </w:t>
      </w:r>
      <w:r w:rsidR="00CB01B6" w:rsidRPr="00547358">
        <w:rPr>
          <w:rFonts w:ascii="Times New Roman" w:eastAsia="Times New Roman" w:hAnsi="Times New Roman" w:cs="Times New Roman"/>
          <w:bCs/>
          <w:sz w:val="28"/>
          <w:szCs w:val="28"/>
          <w:lang w:val="ro-RO"/>
        </w:rPr>
        <w:t>conform calendarului aprobat de CES-DOC</w:t>
      </w:r>
      <w:r w:rsidRPr="00547358">
        <w:rPr>
          <w:rFonts w:ascii="Times New Roman" w:eastAsia="Times New Roman" w:hAnsi="Times New Roman" w:cs="Times New Roman"/>
          <w:bCs/>
          <w:sz w:val="28"/>
          <w:szCs w:val="28"/>
          <w:lang w:val="ro-RO"/>
        </w:rPr>
        <w:t>, urmând ca rezultatele</w:t>
      </w:r>
      <w:r w:rsidRPr="00547358">
        <w:rPr>
          <w:rFonts w:ascii="TimesNewRomanPSMT,Bold" w:eastAsia="Times New Roman" w:hAnsi="TimesNewRomanPSMT,Bold" w:cs="TimesNewRomanPSMT,Bold"/>
          <w:sz w:val="28"/>
          <w:szCs w:val="28"/>
          <w:lang w:val="ro-RO"/>
        </w:rPr>
        <w:t xml:space="preserve"> concursului</w:t>
      </w:r>
      <w:r w:rsidRPr="00547358">
        <w:rPr>
          <w:rFonts w:ascii="TimesNewRomanPSMT,Bold" w:eastAsia="Times New Roman" w:hAnsi="TimesNewRomanPSMT,Bold" w:cs="TimesNewRomanPSMT,Bold"/>
          <w:b/>
          <w:sz w:val="28"/>
          <w:szCs w:val="28"/>
          <w:lang w:val="ro-RO"/>
        </w:rPr>
        <w:t xml:space="preserve"> </w:t>
      </w:r>
      <w:r w:rsidRPr="00547358">
        <w:rPr>
          <w:rFonts w:ascii="Times New Roman" w:eastAsia="Times New Roman" w:hAnsi="Times New Roman" w:cs="Times New Roman"/>
          <w:sz w:val="28"/>
          <w:szCs w:val="28"/>
          <w:lang w:val="ro-RO"/>
        </w:rPr>
        <w:t xml:space="preserve">pentru acordarea burselor doctorale să fie făcute publice în maxim </w:t>
      </w:r>
      <w:r w:rsidR="004A1C0A" w:rsidRPr="00547358">
        <w:rPr>
          <w:rFonts w:ascii="Times New Roman" w:eastAsia="Times New Roman" w:hAnsi="Times New Roman" w:cs="Times New Roman"/>
          <w:sz w:val="28"/>
          <w:szCs w:val="28"/>
          <w:lang w:val="ro-RO"/>
        </w:rPr>
        <w:t>3 zile</w:t>
      </w:r>
      <w:r w:rsidRPr="00547358">
        <w:rPr>
          <w:rFonts w:ascii="Times New Roman" w:eastAsia="Times New Roman" w:hAnsi="Times New Roman" w:cs="Times New Roman"/>
          <w:sz w:val="28"/>
          <w:szCs w:val="28"/>
          <w:lang w:val="ro-RO"/>
        </w:rPr>
        <w:t xml:space="preserve"> de la finalizarea evaluării</w:t>
      </w:r>
      <w:r w:rsidR="00745A64" w:rsidRPr="00547358">
        <w:rPr>
          <w:rFonts w:ascii="Times New Roman" w:eastAsia="Times New Roman" w:hAnsi="Times New Roman" w:cs="Times New Roman"/>
          <w:sz w:val="28"/>
          <w:szCs w:val="28"/>
          <w:lang w:val="ro-RO"/>
        </w:rPr>
        <w:t xml:space="preserve"> prin afişare la locul înscrierii sau publicare pe site-ul UCV</w:t>
      </w:r>
      <w:r w:rsidR="0071622E" w:rsidRPr="00547358">
        <w:rPr>
          <w:rFonts w:ascii="Times New Roman" w:eastAsia="Times New Roman" w:hAnsi="Times New Roman" w:cs="Times New Roman"/>
          <w:sz w:val="28"/>
          <w:szCs w:val="28"/>
          <w:lang w:val="ro-RO"/>
        </w:rPr>
        <w:t xml:space="preserve"> (</w:t>
      </w:r>
      <w:r w:rsidR="0071622E" w:rsidRPr="00547358">
        <w:rPr>
          <w:rFonts w:ascii="Times New Roman" w:eastAsia="Times New Roman" w:hAnsi="Times New Roman" w:cs="Times New Roman"/>
          <w:b/>
          <w:sz w:val="28"/>
          <w:szCs w:val="28"/>
          <w:u w:val="single"/>
          <w:lang w:val="ro-RO"/>
        </w:rPr>
        <w:t xml:space="preserve">Anexa </w:t>
      </w:r>
      <w:r w:rsidR="008768E0" w:rsidRPr="00547358">
        <w:rPr>
          <w:rFonts w:ascii="Times New Roman" w:eastAsia="Times New Roman" w:hAnsi="Times New Roman" w:cs="Times New Roman"/>
          <w:b/>
          <w:sz w:val="28"/>
          <w:szCs w:val="28"/>
          <w:u w:val="single"/>
          <w:lang w:val="ro-RO"/>
        </w:rPr>
        <w:t>6</w:t>
      </w:r>
      <w:r w:rsidR="0071622E" w:rsidRPr="00547358">
        <w:rPr>
          <w:rFonts w:ascii="Times New Roman" w:eastAsia="Times New Roman" w:hAnsi="Times New Roman" w:cs="Times New Roman"/>
          <w:b/>
          <w:sz w:val="28"/>
          <w:szCs w:val="28"/>
          <w:u w:val="single"/>
          <w:lang w:val="ro-RO"/>
        </w:rPr>
        <w:t>.</w:t>
      </w:r>
      <w:r w:rsidR="003940B9" w:rsidRPr="00547358">
        <w:rPr>
          <w:rFonts w:ascii="Times New Roman" w:eastAsia="Times New Roman" w:hAnsi="Times New Roman" w:cs="Times New Roman"/>
          <w:b/>
          <w:sz w:val="28"/>
          <w:szCs w:val="28"/>
          <w:u w:val="single"/>
          <w:lang w:val="ro-RO"/>
        </w:rPr>
        <w:t>3</w:t>
      </w:r>
      <w:r w:rsidR="0071622E" w:rsidRPr="00547358">
        <w:rPr>
          <w:rFonts w:ascii="Times New Roman" w:eastAsia="Times New Roman" w:hAnsi="Times New Roman" w:cs="Times New Roman"/>
          <w:b/>
          <w:sz w:val="28"/>
          <w:szCs w:val="28"/>
          <w:u w:val="single"/>
          <w:lang w:val="ro-RO"/>
        </w:rPr>
        <w:t xml:space="preserve"> – Rezultate selecţie DOC</w:t>
      </w:r>
      <w:r w:rsidR="0071622E" w:rsidRPr="00547358">
        <w:rPr>
          <w:rFonts w:ascii="Times New Roman" w:eastAsia="Times New Roman" w:hAnsi="Times New Roman" w:cs="Times New Roman"/>
          <w:sz w:val="28"/>
          <w:szCs w:val="28"/>
          <w:lang w:val="ro-RO"/>
        </w:rPr>
        <w:t>)</w:t>
      </w:r>
      <w:r w:rsidRPr="00547358">
        <w:rPr>
          <w:rFonts w:ascii="Times New Roman" w:eastAsia="Times New Roman" w:hAnsi="Times New Roman" w:cs="Times New Roman"/>
          <w:sz w:val="28"/>
          <w:szCs w:val="28"/>
          <w:lang w:val="ro-RO"/>
        </w:rPr>
        <w:t xml:space="preserve">. </w:t>
      </w:r>
      <w:r w:rsidR="00084ED7" w:rsidRPr="00547358">
        <w:rPr>
          <w:rFonts w:ascii="Times New Roman" w:eastAsia="Times New Roman" w:hAnsi="Times New Roman" w:cs="Times New Roman"/>
          <w:sz w:val="28"/>
          <w:szCs w:val="28"/>
          <w:lang w:val="ro-RO"/>
        </w:rPr>
        <w:t>CES-DOC</w:t>
      </w:r>
      <w:r w:rsidRPr="00547358">
        <w:rPr>
          <w:rFonts w:ascii="Times New Roman" w:eastAsia="Times New Roman" w:hAnsi="Times New Roman" w:cs="Times New Roman"/>
          <w:sz w:val="28"/>
          <w:szCs w:val="28"/>
          <w:lang w:val="ro-RO"/>
        </w:rPr>
        <w:t xml:space="preserve"> întocmeşte </w:t>
      </w:r>
      <w:r w:rsidRPr="00547358">
        <w:rPr>
          <w:rFonts w:ascii="Times New Roman" w:eastAsia="Times New Roman" w:hAnsi="Times New Roman" w:cs="Times New Roman"/>
          <w:b/>
          <w:sz w:val="28"/>
          <w:szCs w:val="28"/>
          <w:u w:val="single"/>
          <w:lang w:val="ro-RO"/>
        </w:rPr>
        <w:t xml:space="preserve">Fişele individuale </w:t>
      </w:r>
      <w:r w:rsidRPr="00547358">
        <w:rPr>
          <w:rFonts w:ascii="Times New Roman" w:eastAsia="Times New Roman" w:hAnsi="Times New Roman" w:cs="Times New Roman"/>
          <w:b/>
          <w:sz w:val="28"/>
          <w:szCs w:val="28"/>
          <w:u w:val="single"/>
          <w:lang w:val="ro-RO"/>
        </w:rPr>
        <w:lastRenderedPageBreak/>
        <w:t xml:space="preserve">de evaluare (Anexa </w:t>
      </w:r>
      <w:r w:rsidR="008768E0" w:rsidRPr="00547358">
        <w:rPr>
          <w:rFonts w:ascii="Times New Roman" w:eastAsia="Times New Roman" w:hAnsi="Times New Roman" w:cs="Times New Roman"/>
          <w:b/>
          <w:sz w:val="28"/>
          <w:szCs w:val="28"/>
          <w:u w:val="single"/>
          <w:lang w:val="ro-RO"/>
        </w:rPr>
        <w:t>6</w:t>
      </w:r>
      <w:r w:rsidR="0071622E" w:rsidRPr="00547358">
        <w:rPr>
          <w:rFonts w:ascii="Times New Roman" w:eastAsia="Times New Roman" w:hAnsi="Times New Roman" w:cs="Times New Roman"/>
          <w:b/>
          <w:sz w:val="28"/>
          <w:szCs w:val="28"/>
          <w:u w:val="single"/>
          <w:lang w:val="ro-RO"/>
        </w:rPr>
        <w:t>.</w:t>
      </w:r>
      <w:r w:rsidR="003940B9" w:rsidRPr="00547358">
        <w:rPr>
          <w:rFonts w:ascii="Times New Roman" w:eastAsia="Times New Roman" w:hAnsi="Times New Roman" w:cs="Times New Roman"/>
          <w:b/>
          <w:sz w:val="28"/>
          <w:szCs w:val="28"/>
          <w:u w:val="single"/>
          <w:lang w:val="ro-RO"/>
        </w:rPr>
        <w:t>2</w:t>
      </w:r>
      <w:r w:rsidRPr="00547358">
        <w:rPr>
          <w:rFonts w:ascii="Times New Roman" w:eastAsia="Times New Roman" w:hAnsi="Times New Roman" w:cs="Times New Roman"/>
          <w:b/>
          <w:sz w:val="28"/>
          <w:szCs w:val="28"/>
          <w:u w:val="single"/>
          <w:lang w:val="ro-RO"/>
        </w:rPr>
        <w:t>)</w:t>
      </w:r>
      <w:r w:rsidRPr="00547358">
        <w:rPr>
          <w:rFonts w:ascii="Times New Roman" w:eastAsia="Times New Roman" w:hAnsi="Times New Roman" w:cs="Times New Roman"/>
          <w:sz w:val="28"/>
          <w:szCs w:val="28"/>
          <w:lang w:val="ro-RO"/>
        </w:rPr>
        <w:t>, fiecare candidat putând solicita o copie a fişei individuale.</w:t>
      </w:r>
    </w:p>
    <w:p w:rsidR="00964848" w:rsidRPr="00547358" w:rsidRDefault="00964848" w:rsidP="006C4C9A">
      <w:pPr>
        <w:widowControl w:val="0"/>
        <w:autoSpaceDE w:val="0"/>
        <w:autoSpaceDN w:val="0"/>
        <w:adjustRightInd w:val="0"/>
        <w:spacing w:after="0" w:line="240" w:lineRule="auto"/>
        <w:jc w:val="both"/>
        <w:rPr>
          <w:rFonts w:ascii="Times New Roman" w:eastAsia="Times New Roman" w:hAnsi="Times New Roman" w:cs="Times New Roman"/>
          <w:b/>
          <w:sz w:val="28"/>
          <w:szCs w:val="28"/>
          <w:lang w:val="ro-RO"/>
        </w:rPr>
      </w:pPr>
    </w:p>
    <w:p w:rsidR="006C4C9A" w:rsidRPr="00547358" w:rsidRDefault="00964848" w:rsidP="006C4C9A">
      <w:pPr>
        <w:spacing w:after="0" w:line="240" w:lineRule="auto"/>
        <w:ind w:firstLine="720"/>
        <w:jc w:val="both"/>
        <w:outlineLvl w:val="1"/>
        <w:rPr>
          <w:rFonts w:ascii="Times New Roman" w:eastAsia="Calibri" w:hAnsi="Times New Roman" w:cs="Times New Roman"/>
          <w:sz w:val="28"/>
          <w:szCs w:val="28"/>
          <w:lang w:val="ro-RO"/>
        </w:rPr>
      </w:pPr>
      <w:r w:rsidRPr="00547358">
        <w:rPr>
          <w:rFonts w:ascii="Times New Roman" w:eastAsia="Calibri" w:hAnsi="Times New Roman" w:cs="Times New Roman"/>
          <w:b/>
          <w:sz w:val="28"/>
          <w:szCs w:val="28"/>
          <w:lang w:val="ro-RO"/>
        </w:rPr>
        <w:t>Art. 1</w:t>
      </w:r>
      <w:r w:rsidR="004D2ACC" w:rsidRPr="00547358">
        <w:rPr>
          <w:rFonts w:ascii="Times New Roman" w:eastAsia="Calibri" w:hAnsi="Times New Roman" w:cs="Times New Roman"/>
          <w:b/>
          <w:sz w:val="28"/>
          <w:szCs w:val="28"/>
          <w:lang w:val="ro-RO"/>
        </w:rPr>
        <w:t>7</w:t>
      </w:r>
      <w:r w:rsidRPr="00547358">
        <w:rPr>
          <w:rFonts w:ascii="Times New Roman" w:eastAsia="Calibri" w:hAnsi="Times New Roman" w:cs="Times New Roman"/>
          <w:b/>
          <w:sz w:val="28"/>
          <w:szCs w:val="28"/>
          <w:lang w:val="ro-RO"/>
        </w:rPr>
        <w:t>.</w:t>
      </w:r>
      <w:r w:rsidRPr="00547358">
        <w:rPr>
          <w:rFonts w:ascii="Times New Roman" w:eastAsia="Calibri" w:hAnsi="Times New Roman" w:cs="Times New Roman"/>
          <w:sz w:val="28"/>
          <w:szCs w:val="28"/>
          <w:lang w:val="ro-RO"/>
        </w:rPr>
        <w:t xml:space="preserve"> Candidaţii la concursul pentru acordarea burselor doctorale pot depune </w:t>
      </w:r>
      <w:r w:rsidR="006C4C9A" w:rsidRPr="00547358">
        <w:rPr>
          <w:rFonts w:ascii="Times New Roman" w:eastAsia="Calibri" w:hAnsi="Times New Roman" w:cs="Times New Roman"/>
          <w:sz w:val="28"/>
          <w:szCs w:val="28"/>
          <w:lang w:val="ro-RO"/>
        </w:rPr>
        <w:t>contestaţii</w:t>
      </w:r>
      <w:r w:rsidRPr="00547358">
        <w:rPr>
          <w:rFonts w:ascii="Times New Roman" w:eastAsia="Calibri" w:hAnsi="Times New Roman" w:cs="Times New Roman"/>
          <w:sz w:val="28"/>
          <w:szCs w:val="28"/>
          <w:lang w:val="ro-RO"/>
        </w:rPr>
        <w:t xml:space="preserve"> cu privire la </w:t>
      </w:r>
      <w:r w:rsidR="00716328" w:rsidRPr="00547358">
        <w:rPr>
          <w:rFonts w:ascii="Times New Roman" w:eastAsia="Calibri" w:hAnsi="Times New Roman" w:cs="Times New Roman"/>
          <w:sz w:val="28"/>
          <w:szCs w:val="28"/>
          <w:lang w:val="ro-RO"/>
        </w:rPr>
        <w:t>rezultatul verificării eligibilităţii candidatului şi</w:t>
      </w:r>
      <w:r w:rsidR="001A7FD4" w:rsidRPr="00547358">
        <w:rPr>
          <w:rFonts w:ascii="Times New Roman" w:eastAsia="Calibri" w:hAnsi="Times New Roman" w:cs="Times New Roman"/>
          <w:sz w:val="28"/>
          <w:szCs w:val="28"/>
          <w:lang w:val="ro-RO"/>
        </w:rPr>
        <w:t xml:space="preserve"> cu privire</w:t>
      </w:r>
      <w:r w:rsidR="00716328" w:rsidRPr="00547358">
        <w:rPr>
          <w:rFonts w:ascii="Times New Roman" w:eastAsia="Calibri" w:hAnsi="Times New Roman" w:cs="Times New Roman"/>
          <w:sz w:val="28"/>
          <w:szCs w:val="28"/>
          <w:lang w:val="ro-RO"/>
        </w:rPr>
        <w:t xml:space="preserve"> la </w:t>
      </w:r>
      <w:r w:rsidR="006C4C9A" w:rsidRPr="00547358">
        <w:rPr>
          <w:rFonts w:ascii="Times New Roman" w:eastAsia="Calibri" w:hAnsi="Times New Roman" w:cs="Times New Roman"/>
          <w:sz w:val="28"/>
          <w:szCs w:val="28"/>
          <w:lang w:val="ro-RO"/>
        </w:rPr>
        <w:t xml:space="preserve">evaluarea dosarului de candidatură în termen de 24 de ore de la publicarea rezultatelor </w:t>
      </w:r>
      <w:r w:rsidR="00716328" w:rsidRPr="00547358">
        <w:rPr>
          <w:rFonts w:ascii="Times New Roman" w:eastAsia="Calibri" w:hAnsi="Times New Roman" w:cs="Times New Roman"/>
          <w:sz w:val="28"/>
          <w:szCs w:val="28"/>
          <w:lang w:val="ro-RO"/>
        </w:rPr>
        <w:t>verificării eligibilităţii/</w:t>
      </w:r>
      <w:r w:rsidR="006C4C9A" w:rsidRPr="00547358">
        <w:rPr>
          <w:rFonts w:ascii="Times New Roman" w:eastAsia="Calibri" w:hAnsi="Times New Roman" w:cs="Times New Roman"/>
          <w:sz w:val="28"/>
          <w:szCs w:val="28"/>
          <w:lang w:val="ro-RO"/>
        </w:rPr>
        <w:t>evaluării</w:t>
      </w:r>
      <w:r w:rsidR="009235F3" w:rsidRPr="00547358">
        <w:rPr>
          <w:rFonts w:ascii="Times New Roman" w:eastAsia="Calibri" w:hAnsi="Times New Roman" w:cs="Times New Roman"/>
          <w:sz w:val="28"/>
          <w:szCs w:val="28"/>
          <w:lang w:val="ro-RO"/>
        </w:rPr>
        <w:t xml:space="preserve"> la </w:t>
      </w:r>
      <w:r w:rsidR="00DB21D8" w:rsidRPr="00547358">
        <w:rPr>
          <w:rFonts w:ascii="Times New Roman" w:eastAsia="Times New Roman" w:hAnsi="Times New Roman" w:cs="Times New Roman"/>
          <w:b/>
          <w:bCs/>
          <w:sz w:val="28"/>
          <w:szCs w:val="28"/>
          <w:lang w:val="ro-RO"/>
        </w:rPr>
        <w:t>Sala 448</w:t>
      </w:r>
      <w:r w:rsidR="009235F3" w:rsidRPr="00547358">
        <w:rPr>
          <w:rFonts w:ascii="Times New Roman" w:eastAsia="Times New Roman" w:hAnsi="Times New Roman" w:cs="Times New Roman"/>
          <w:b/>
          <w:bCs/>
          <w:sz w:val="28"/>
          <w:szCs w:val="28"/>
          <w:lang w:val="ro-RO"/>
        </w:rPr>
        <w:t xml:space="preserve"> </w:t>
      </w:r>
      <w:r w:rsidR="009235F3" w:rsidRPr="00547358">
        <w:rPr>
          <w:rFonts w:ascii="Times New Roman" w:eastAsia="Times New Roman" w:hAnsi="Times New Roman" w:cs="Times New Roman"/>
          <w:bCs/>
          <w:sz w:val="28"/>
          <w:szCs w:val="28"/>
          <w:lang w:val="ro-RO"/>
        </w:rPr>
        <w:t>din cadrul Universităţii din Craiova, între orele 0</w:t>
      </w:r>
      <w:r w:rsidR="00DB21D8" w:rsidRPr="00547358">
        <w:rPr>
          <w:rFonts w:ascii="Times New Roman" w:eastAsia="Times New Roman" w:hAnsi="Times New Roman" w:cs="Times New Roman"/>
          <w:bCs/>
          <w:sz w:val="28"/>
          <w:szCs w:val="28"/>
          <w:lang w:val="ro-RO"/>
        </w:rPr>
        <w:t>9</w:t>
      </w:r>
      <w:r w:rsidR="009235F3" w:rsidRPr="00547358">
        <w:rPr>
          <w:rFonts w:ascii="Times New Roman" w:eastAsia="Times New Roman" w:hAnsi="Times New Roman" w:cs="Times New Roman"/>
          <w:bCs/>
          <w:sz w:val="28"/>
          <w:szCs w:val="28"/>
          <w:lang w:val="ro-RO"/>
        </w:rPr>
        <w:t>.00 – 1</w:t>
      </w:r>
      <w:r w:rsidR="00DB21D8" w:rsidRPr="00547358">
        <w:rPr>
          <w:rFonts w:ascii="Times New Roman" w:eastAsia="Times New Roman" w:hAnsi="Times New Roman" w:cs="Times New Roman"/>
          <w:bCs/>
          <w:sz w:val="28"/>
          <w:szCs w:val="28"/>
          <w:lang w:val="ro-RO"/>
        </w:rPr>
        <w:t>5</w:t>
      </w:r>
      <w:r w:rsidR="009235F3" w:rsidRPr="00547358">
        <w:rPr>
          <w:rFonts w:ascii="Times New Roman" w:eastAsia="Times New Roman" w:hAnsi="Times New Roman" w:cs="Times New Roman"/>
          <w:bCs/>
          <w:sz w:val="28"/>
          <w:szCs w:val="28"/>
          <w:lang w:val="ro-RO"/>
        </w:rPr>
        <w:t>.00</w:t>
      </w:r>
      <w:r w:rsidR="006C4C9A" w:rsidRPr="00547358">
        <w:rPr>
          <w:rFonts w:ascii="Times New Roman" w:eastAsia="Calibri" w:hAnsi="Times New Roman" w:cs="Times New Roman"/>
          <w:sz w:val="28"/>
          <w:szCs w:val="28"/>
          <w:lang w:val="ro-RO"/>
        </w:rPr>
        <w:t xml:space="preserve">. </w:t>
      </w:r>
      <w:r w:rsidR="009235F3" w:rsidRPr="00547358">
        <w:rPr>
          <w:rFonts w:ascii="Times New Roman" w:eastAsia="Calibri" w:hAnsi="Times New Roman" w:cs="Times New Roman"/>
          <w:sz w:val="28"/>
          <w:szCs w:val="28"/>
          <w:lang w:val="ro-RO"/>
        </w:rPr>
        <w:t xml:space="preserve">Contestaţiile </w:t>
      </w:r>
      <w:r w:rsidR="006C4C9A" w:rsidRPr="00547358">
        <w:rPr>
          <w:rFonts w:ascii="Times New Roman" w:eastAsia="Calibri" w:hAnsi="Times New Roman" w:cs="Times New Roman"/>
          <w:sz w:val="28"/>
          <w:szCs w:val="28"/>
          <w:lang w:val="ro-RO"/>
        </w:rPr>
        <w:t xml:space="preserve">vor fi soluţionate de către </w:t>
      </w:r>
      <w:r w:rsidR="001C1063" w:rsidRPr="00547358">
        <w:rPr>
          <w:rFonts w:ascii="Times New Roman" w:eastAsia="Calibri" w:hAnsi="Times New Roman" w:cs="Times New Roman"/>
          <w:sz w:val="28"/>
          <w:szCs w:val="28"/>
          <w:lang w:val="ro-RO"/>
        </w:rPr>
        <w:t>o Comisie de contestaţii (</w:t>
      </w:r>
      <w:r w:rsidR="006C4C9A" w:rsidRPr="00547358">
        <w:rPr>
          <w:rFonts w:ascii="Times New Roman" w:eastAsia="Calibri" w:hAnsi="Times New Roman" w:cs="Times New Roman"/>
          <w:sz w:val="28"/>
          <w:szCs w:val="28"/>
          <w:lang w:val="ro-RO"/>
        </w:rPr>
        <w:t>C</w:t>
      </w:r>
      <w:r w:rsidR="001C1063" w:rsidRPr="00547358">
        <w:rPr>
          <w:rFonts w:ascii="Times New Roman" w:eastAsia="Calibri" w:hAnsi="Times New Roman" w:cs="Times New Roman"/>
          <w:sz w:val="28"/>
          <w:szCs w:val="28"/>
          <w:lang w:val="ro-RO"/>
        </w:rPr>
        <w:t>C</w:t>
      </w:r>
      <w:r w:rsidR="00084ED7" w:rsidRPr="00547358">
        <w:rPr>
          <w:rFonts w:ascii="Times New Roman" w:eastAsia="Calibri" w:hAnsi="Times New Roman" w:cs="Times New Roman"/>
          <w:sz w:val="28"/>
          <w:szCs w:val="28"/>
          <w:lang w:val="ro-RO"/>
        </w:rPr>
        <w:t>-DOC</w:t>
      </w:r>
      <w:r w:rsidR="001C1063" w:rsidRPr="00547358">
        <w:rPr>
          <w:rFonts w:ascii="Times New Roman" w:eastAsia="Calibri" w:hAnsi="Times New Roman" w:cs="Times New Roman"/>
          <w:sz w:val="28"/>
          <w:szCs w:val="28"/>
          <w:lang w:val="ro-RO"/>
        </w:rPr>
        <w:t>)</w:t>
      </w:r>
      <w:r w:rsidR="006C4C9A" w:rsidRPr="00547358">
        <w:rPr>
          <w:rFonts w:ascii="Times New Roman" w:eastAsia="Calibri" w:hAnsi="Times New Roman" w:cs="Times New Roman"/>
          <w:sz w:val="28"/>
          <w:szCs w:val="28"/>
          <w:lang w:val="ro-RO"/>
        </w:rPr>
        <w:t xml:space="preserve"> în 24 de ore de la expirarea</w:t>
      </w:r>
      <w:r w:rsidRPr="00547358">
        <w:rPr>
          <w:rFonts w:ascii="Times New Roman" w:eastAsia="Calibri" w:hAnsi="Times New Roman" w:cs="Times New Roman"/>
          <w:sz w:val="28"/>
          <w:szCs w:val="28"/>
          <w:lang w:val="ro-RO"/>
        </w:rPr>
        <w:t xml:space="preserve"> </w:t>
      </w:r>
      <w:r w:rsidR="006C4C9A" w:rsidRPr="00547358">
        <w:rPr>
          <w:rFonts w:ascii="Times New Roman" w:eastAsia="Calibri" w:hAnsi="Times New Roman" w:cs="Times New Roman"/>
          <w:sz w:val="28"/>
          <w:szCs w:val="28"/>
          <w:lang w:val="ro-RO"/>
        </w:rPr>
        <w:t xml:space="preserve">termenului pentru depunerea </w:t>
      </w:r>
      <w:r w:rsidR="009235F3" w:rsidRPr="00547358">
        <w:rPr>
          <w:rFonts w:ascii="Times New Roman" w:eastAsia="Calibri" w:hAnsi="Times New Roman" w:cs="Times New Roman"/>
          <w:sz w:val="28"/>
          <w:szCs w:val="28"/>
          <w:lang w:val="ro-RO"/>
        </w:rPr>
        <w:t>acestora şi vor fi făcute publice.</w:t>
      </w:r>
    </w:p>
    <w:p w:rsidR="006C4C9A" w:rsidRPr="00547358" w:rsidRDefault="001C1063" w:rsidP="007A28FB">
      <w:pPr>
        <w:spacing w:after="0" w:line="240" w:lineRule="auto"/>
        <w:ind w:firstLine="720"/>
        <w:jc w:val="both"/>
        <w:outlineLvl w:val="1"/>
        <w:rPr>
          <w:rFonts w:ascii="Times New Roman" w:eastAsia="Calibri" w:hAnsi="Times New Roman" w:cs="Times New Roman"/>
          <w:sz w:val="28"/>
          <w:szCs w:val="28"/>
          <w:lang w:val="ro-RO"/>
        </w:rPr>
      </w:pPr>
      <w:r w:rsidRPr="00547358">
        <w:rPr>
          <w:rFonts w:ascii="Times New Roman" w:eastAsia="Calibri" w:hAnsi="Times New Roman" w:cs="Times New Roman"/>
          <w:sz w:val="28"/>
          <w:szCs w:val="28"/>
          <w:lang w:val="ro-RO"/>
        </w:rPr>
        <w:t>Comisi</w:t>
      </w:r>
      <w:r w:rsidR="00716328" w:rsidRPr="00547358">
        <w:rPr>
          <w:rFonts w:ascii="Times New Roman" w:eastAsia="Calibri" w:hAnsi="Times New Roman" w:cs="Times New Roman"/>
          <w:sz w:val="28"/>
          <w:szCs w:val="28"/>
          <w:lang w:val="ro-RO"/>
        </w:rPr>
        <w:t>a</w:t>
      </w:r>
      <w:r w:rsidRPr="00547358">
        <w:rPr>
          <w:rFonts w:ascii="Times New Roman" w:eastAsia="Calibri" w:hAnsi="Times New Roman" w:cs="Times New Roman"/>
          <w:sz w:val="28"/>
          <w:szCs w:val="28"/>
          <w:lang w:val="ro-RO"/>
        </w:rPr>
        <w:t xml:space="preserve"> de contestaţii (CC-DOC)</w:t>
      </w:r>
      <w:r w:rsidRPr="00547358">
        <w:rPr>
          <w:rFonts w:ascii="Times New Roman" w:eastAsia="Times New Roman" w:hAnsi="Times New Roman" w:cs="Times New Roman"/>
          <w:bCs/>
          <w:sz w:val="28"/>
          <w:szCs w:val="28"/>
          <w:lang w:val="ro-RO"/>
        </w:rPr>
        <w:t xml:space="preserve"> de la nivelul UCV, numită cu aprobarea Consiliului de Administraţie al UCV, este compusă din: Director Departamentul Fonduri Europene UCV – Preşedinte, Responsabil program postdoctoral 123990 – Membru, Responsabil sprijin instituţional grup-ţintă 123990 – Membru.</w:t>
      </w:r>
      <w:r w:rsidRPr="00547358">
        <w:rPr>
          <w:rFonts w:ascii="Times New Roman" w:eastAsia="Times New Roman" w:hAnsi="Times New Roman" w:cs="Times New Roman"/>
          <w:b/>
          <w:bCs/>
          <w:sz w:val="28"/>
          <w:szCs w:val="28"/>
          <w:lang w:val="ro-RO"/>
        </w:rPr>
        <w:t xml:space="preserve"> </w:t>
      </w:r>
      <w:r w:rsidRPr="00547358">
        <w:rPr>
          <w:rFonts w:ascii="Times New Roman" w:eastAsia="Times New Roman" w:hAnsi="Times New Roman" w:cs="Times New Roman"/>
          <w:bCs/>
          <w:sz w:val="28"/>
          <w:szCs w:val="28"/>
          <w:lang w:val="ro-RO"/>
        </w:rPr>
        <w:t>CC-DOC</w:t>
      </w:r>
      <w:r w:rsidRPr="00547358">
        <w:rPr>
          <w:rFonts w:ascii="Times New Roman" w:eastAsia="Times New Roman" w:hAnsi="Times New Roman" w:cs="Times New Roman"/>
          <w:sz w:val="28"/>
          <w:szCs w:val="28"/>
          <w:lang w:val="ro-RO"/>
        </w:rPr>
        <w:t xml:space="preserve"> îşi desfăşoară activitatea începând cu data numirii acesteia şi până la finalizarea procesului de evaluare şi selecţie.</w:t>
      </w:r>
    </w:p>
    <w:p w:rsidR="001C1063" w:rsidRPr="00547358" w:rsidRDefault="001C1063" w:rsidP="007A28FB">
      <w:pPr>
        <w:spacing w:after="0" w:line="240" w:lineRule="auto"/>
        <w:ind w:firstLine="720"/>
        <w:jc w:val="both"/>
        <w:outlineLvl w:val="1"/>
        <w:rPr>
          <w:rFonts w:ascii="Times New Roman" w:eastAsia="Calibri" w:hAnsi="Times New Roman" w:cs="Times New Roman"/>
          <w:sz w:val="28"/>
          <w:szCs w:val="28"/>
          <w:lang w:val="ro-RO"/>
        </w:rPr>
      </w:pPr>
    </w:p>
    <w:p w:rsidR="00B247FC" w:rsidRPr="00547358" w:rsidRDefault="00485694" w:rsidP="00485694">
      <w:pPr>
        <w:spacing w:after="0" w:line="240" w:lineRule="auto"/>
        <w:ind w:firstLine="720"/>
        <w:jc w:val="both"/>
        <w:outlineLvl w:val="1"/>
        <w:rPr>
          <w:rFonts w:ascii="Times New Roman" w:eastAsia="Calibri" w:hAnsi="Times New Roman" w:cs="Times New Roman"/>
          <w:sz w:val="28"/>
          <w:szCs w:val="28"/>
          <w:lang w:val="ro-RO"/>
        </w:rPr>
      </w:pPr>
      <w:r w:rsidRPr="00547358">
        <w:rPr>
          <w:rFonts w:ascii="Times New Roman" w:eastAsia="Calibri" w:hAnsi="Times New Roman" w:cs="Times New Roman"/>
          <w:b/>
          <w:sz w:val="28"/>
          <w:szCs w:val="28"/>
          <w:lang w:val="ro-RO"/>
        </w:rPr>
        <w:t>Art. 1</w:t>
      </w:r>
      <w:r w:rsidR="004D2ACC" w:rsidRPr="00547358">
        <w:rPr>
          <w:rFonts w:ascii="Times New Roman" w:eastAsia="Calibri" w:hAnsi="Times New Roman" w:cs="Times New Roman"/>
          <w:b/>
          <w:sz w:val="28"/>
          <w:szCs w:val="28"/>
          <w:lang w:val="ro-RO"/>
        </w:rPr>
        <w:t>8</w:t>
      </w:r>
      <w:r w:rsidRPr="00547358">
        <w:rPr>
          <w:rFonts w:ascii="Times New Roman" w:eastAsia="Calibri" w:hAnsi="Times New Roman" w:cs="Times New Roman"/>
          <w:b/>
          <w:sz w:val="28"/>
          <w:szCs w:val="28"/>
          <w:lang w:val="ro-RO"/>
        </w:rPr>
        <w:t>.</w:t>
      </w:r>
      <w:r w:rsidRPr="00547358">
        <w:rPr>
          <w:rFonts w:ascii="Times New Roman" w:eastAsia="Calibri" w:hAnsi="Times New Roman" w:cs="Times New Roman"/>
          <w:sz w:val="28"/>
          <w:szCs w:val="28"/>
          <w:lang w:val="ro-RO"/>
        </w:rPr>
        <w:t xml:space="preserve"> Doctoranzii selectaţi ca membrii ai grupului-ţintă în cadrul proiectului vor încheia cu UCV contracte de </w:t>
      </w:r>
      <w:r w:rsidR="00951D65" w:rsidRPr="00547358">
        <w:rPr>
          <w:rFonts w:ascii="Times New Roman" w:eastAsia="Calibri" w:hAnsi="Times New Roman" w:cs="Times New Roman"/>
          <w:sz w:val="28"/>
          <w:szCs w:val="28"/>
          <w:lang w:val="ro-RO"/>
        </w:rPr>
        <w:t>bursă doctorală în cadrul</w:t>
      </w:r>
      <w:r w:rsidR="00B247FC" w:rsidRPr="00547358">
        <w:rPr>
          <w:rFonts w:ascii="Times New Roman" w:eastAsia="Calibri" w:hAnsi="Times New Roman" w:cs="Times New Roman"/>
          <w:sz w:val="28"/>
          <w:szCs w:val="28"/>
          <w:lang w:val="ro-RO"/>
        </w:rPr>
        <w:t xml:space="preserve"> proiectului ID </w:t>
      </w:r>
      <w:r w:rsidR="00951D65" w:rsidRPr="00547358">
        <w:rPr>
          <w:rFonts w:ascii="Times New Roman" w:eastAsia="Calibri" w:hAnsi="Times New Roman" w:cs="Times New Roman"/>
          <w:sz w:val="28"/>
          <w:szCs w:val="28"/>
          <w:lang w:val="ro-RO"/>
        </w:rPr>
        <w:t>123990</w:t>
      </w:r>
      <w:r w:rsidRPr="00547358">
        <w:rPr>
          <w:rFonts w:ascii="Times New Roman" w:eastAsia="Calibri" w:hAnsi="Times New Roman" w:cs="Times New Roman"/>
          <w:sz w:val="28"/>
          <w:szCs w:val="28"/>
          <w:lang w:val="ro-RO"/>
        </w:rPr>
        <w:t xml:space="preserve">. </w:t>
      </w:r>
    </w:p>
    <w:p w:rsidR="00951D65" w:rsidRPr="00547358" w:rsidRDefault="00485694" w:rsidP="00951D65">
      <w:pPr>
        <w:spacing w:after="0" w:line="240" w:lineRule="auto"/>
        <w:ind w:firstLine="720"/>
        <w:jc w:val="both"/>
        <w:outlineLvl w:val="1"/>
        <w:rPr>
          <w:rFonts w:ascii="Times New Roman" w:eastAsia="Calibri" w:hAnsi="Times New Roman" w:cs="Times New Roman"/>
          <w:sz w:val="28"/>
          <w:szCs w:val="28"/>
          <w:lang w:val="ro-RO"/>
        </w:rPr>
      </w:pPr>
      <w:r w:rsidRPr="00547358">
        <w:rPr>
          <w:rFonts w:ascii="Times New Roman" w:eastAsia="Calibri" w:hAnsi="Times New Roman" w:cs="Times New Roman"/>
          <w:sz w:val="28"/>
          <w:szCs w:val="28"/>
          <w:lang w:val="ro-RO"/>
        </w:rPr>
        <w:t xml:space="preserve">Contractul de </w:t>
      </w:r>
      <w:r w:rsidR="00951D65" w:rsidRPr="00547358">
        <w:rPr>
          <w:rFonts w:ascii="Times New Roman" w:eastAsia="Calibri" w:hAnsi="Times New Roman" w:cs="Times New Roman"/>
          <w:sz w:val="28"/>
          <w:szCs w:val="28"/>
          <w:lang w:val="ro-RO"/>
        </w:rPr>
        <w:t>bursă doctorală</w:t>
      </w:r>
      <w:r w:rsidRPr="00547358">
        <w:rPr>
          <w:rFonts w:ascii="Times New Roman" w:eastAsia="Calibri" w:hAnsi="Times New Roman" w:cs="Times New Roman"/>
          <w:sz w:val="28"/>
          <w:szCs w:val="28"/>
          <w:lang w:val="ro-RO"/>
        </w:rPr>
        <w:t xml:space="preserve"> </w:t>
      </w:r>
      <w:r w:rsidR="007A41CB" w:rsidRPr="00547358">
        <w:rPr>
          <w:rFonts w:ascii="Times New Roman" w:eastAsia="Calibri" w:hAnsi="Times New Roman" w:cs="Times New Roman"/>
          <w:sz w:val="28"/>
          <w:szCs w:val="28"/>
          <w:lang w:val="ro-RO"/>
        </w:rPr>
        <w:t xml:space="preserve">nou încheiat </w:t>
      </w:r>
      <w:r w:rsidRPr="00547358">
        <w:rPr>
          <w:rFonts w:ascii="Times New Roman" w:eastAsia="Calibri" w:hAnsi="Times New Roman" w:cs="Times New Roman"/>
          <w:sz w:val="28"/>
          <w:szCs w:val="28"/>
          <w:lang w:val="ro-RO"/>
        </w:rPr>
        <w:t>nu reprezintă un contract de muncă încheiat în baza Codului Muncii (art. 10, 16 şi 101) sau un contract civil de prestări servicii încheiat în baza Codului Civil (art. 942-973).</w:t>
      </w:r>
      <w:r w:rsidR="00951D65" w:rsidRPr="00547358">
        <w:rPr>
          <w:rFonts w:ascii="Times New Roman" w:eastAsia="Calibri" w:hAnsi="Times New Roman" w:cs="Times New Roman"/>
          <w:sz w:val="28"/>
          <w:szCs w:val="28"/>
          <w:lang w:val="ro-RO"/>
        </w:rPr>
        <w:t xml:space="preserve"> Acest contract va avea în vedere stabilirea realizării lunare a activităților specifice proiectului, a unor indicatori minimali de performanță pe baza următoarelor acțiuni:</w:t>
      </w:r>
    </w:p>
    <w:p w:rsidR="00951D65" w:rsidRPr="00547358" w:rsidRDefault="00951D65" w:rsidP="00951D65">
      <w:pPr>
        <w:spacing w:after="0" w:line="240" w:lineRule="auto"/>
        <w:ind w:firstLine="720"/>
        <w:jc w:val="both"/>
        <w:outlineLvl w:val="1"/>
        <w:rPr>
          <w:rFonts w:ascii="Times New Roman" w:eastAsia="Calibri" w:hAnsi="Times New Roman" w:cs="Times New Roman"/>
          <w:sz w:val="28"/>
          <w:szCs w:val="28"/>
          <w:lang w:val="ro-RO"/>
        </w:rPr>
      </w:pPr>
      <w:r w:rsidRPr="00547358">
        <w:rPr>
          <w:rFonts w:ascii="Times New Roman" w:eastAsia="Calibri" w:hAnsi="Times New Roman" w:cs="Times New Roman"/>
          <w:sz w:val="28"/>
          <w:szCs w:val="28"/>
          <w:lang w:val="ro-RO"/>
        </w:rPr>
        <w:t>- Frecventarea unui program de învățare antreprenorială în legătură cu tema studiilor doctorale realizate, cu o componentă practică, realizată, la nivelul IPA SA (P2);</w:t>
      </w:r>
    </w:p>
    <w:p w:rsidR="00951D65" w:rsidRPr="00547358" w:rsidRDefault="00951D65" w:rsidP="00951D65">
      <w:pPr>
        <w:spacing w:after="0" w:line="240" w:lineRule="auto"/>
        <w:ind w:firstLine="720"/>
        <w:jc w:val="both"/>
        <w:outlineLvl w:val="1"/>
        <w:rPr>
          <w:rFonts w:ascii="Times New Roman" w:eastAsia="Calibri" w:hAnsi="Times New Roman" w:cs="Times New Roman"/>
          <w:sz w:val="28"/>
          <w:szCs w:val="28"/>
          <w:lang w:val="ro-RO"/>
        </w:rPr>
      </w:pPr>
      <w:r w:rsidRPr="00547358">
        <w:rPr>
          <w:rFonts w:ascii="Times New Roman" w:eastAsia="Calibri" w:hAnsi="Times New Roman" w:cs="Times New Roman"/>
          <w:sz w:val="28"/>
          <w:szCs w:val="28"/>
          <w:lang w:val="ro-RO"/>
        </w:rPr>
        <w:t>- Frecventarea unui program de consiliere profesională la nivelul UCV.</w:t>
      </w:r>
    </w:p>
    <w:p w:rsidR="006952A1" w:rsidRPr="00547358" w:rsidRDefault="006952A1" w:rsidP="00854256">
      <w:pPr>
        <w:spacing w:after="0" w:line="240" w:lineRule="auto"/>
        <w:jc w:val="both"/>
        <w:outlineLvl w:val="1"/>
        <w:rPr>
          <w:rFonts w:ascii="Times New Roman" w:eastAsia="Calibri" w:hAnsi="Times New Roman" w:cs="Times New Roman"/>
          <w:sz w:val="28"/>
          <w:szCs w:val="28"/>
          <w:lang w:val="ro-RO"/>
        </w:rPr>
      </w:pPr>
    </w:p>
    <w:p w:rsidR="00951D65" w:rsidRPr="00547358" w:rsidRDefault="006952A1" w:rsidP="00951D65">
      <w:pPr>
        <w:spacing w:after="0" w:line="240" w:lineRule="auto"/>
        <w:ind w:firstLine="720"/>
        <w:jc w:val="both"/>
        <w:outlineLvl w:val="1"/>
        <w:rPr>
          <w:rFonts w:ascii="Times New Roman" w:eastAsia="Calibri" w:hAnsi="Times New Roman" w:cs="Times New Roman"/>
          <w:sz w:val="28"/>
          <w:szCs w:val="28"/>
          <w:lang w:val="ro-RO"/>
        </w:rPr>
      </w:pPr>
      <w:r w:rsidRPr="00547358">
        <w:rPr>
          <w:rFonts w:ascii="Times New Roman" w:eastAsia="Calibri" w:hAnsi="Times New Roman" w:cs="Times New Roman"/>
          <w:b/>
          <w:sz w:val="28"/>
          <w:szCs w:val="28"/>
          <w:lang w:val="ro-RO"/>
        </w:rPr>
        <w:t xml:space="preserve">Art. </w:t>
      </w:r>
      <w:r w:rsidR="0077693B" w:rsidRPr="00547358">
        <w:rPr>
          <w:rFonts w:ascii="Times New Roman" w:eastAsia="Calibri" w:hAnsi="Times New Roman" w:cs="Times New Roman"/>
          <w:b/>
          <w:sz w:val="28"/>
          <w:szCs w:val="28"/>
          <w:lang w:val="ro-RO"/>
        </w:rPr>
        <w:t>19</w:t>
      </w:r>
      <w:r w:rsidRPr="00547358">
        <w:rPr>
          <w:rFonts w:ascii="Times New Roman" w:eastAsia="Calibri" w:hAnsi="Times New Roman" w:cs="Times New Roman"/>
          <w:b/>
          <w:sz w:val="28"/>
          <w:szCs w:val="28"/>
          <w:lang w:val="ro-RO"/>
        </w:rPr>
        <w:t>.</w:t>
      </w:r>
      <w:r w:rsidRPr="00547358">
        <w:rPr>
          <w:rFonts w:ascii="Times New Roman" w:eastAsia="Calibri" w:hAnsi="Times New Roman" w:cs="Times New Roman"/>
          <w:sz w:val="28"/>
          <w:szCs w:val="28"/>
          <w:lang w:val="ro-RO"/>
        </w:rPr>
        <w:t xml:space="preserve"> </w:t>
      </w:r>
      <w:r w:rsidR="00951D65" w:rsidRPr="00547358">
        <w:rPr>
          <w:rFonts w:ascii="Times New Roman" w:eastAsia="Calibri" w:hAnsi="Times New Roman" w:cs="Times New Roman"/>
          <w:sz w:val="28"/>
          <w:szCs w:val="28"/>
          <w:lang w:val="ro-RO"/>
        </w:rPr>
        <w:t xml:space="preserve">Întreruperea ciclului de doctorat de către doctorand sau de către instituția organizatoare de doctorat, prin exmatriculare, conduce la încetarea finanțării doctorandului respectiv şi recuperarea cuantumului sumelor plătite doctorandului până la momentul respectiv. În cazul reînmatriculării, doctorandul respectiv nu va mai beneficia de finanţare </w:t>
      </w:r>
      <w:r w:rsidR="0057774D" w:rsidRPr="00547358">
        <w:rPr>
          <w:rFonts w:ascii="Times New Roman" w:eastAsia="Calibri" w:hAnsi="Times New Roman" w:cs="Times New Roman"/>
          <w:sz w:val="28"/>
          <w:szCs w:val="28"/>
          <w:lang w:val="ro-RO"/>
        </w:rPr>
        <w:t>prin proiect</w:t>
      </w:r>
      <w:r w:rsidR="00951D65" w:rsidRPr="00547358">
        <w:rPr>
          <w:rFonts w:ascii="Times New Roman" w:eastAsia="Calibri" w:hAnsi="Times New Roman" w:cs="Times New Roman"/>
          <w:sz w:val="28"/>
          <w:szCs w:val="28"/>
          <w:lang w:val="ro-RO"/>
        </w:rPr>
        <w:t>.</w:t>
      </w:r>
    </w:p>
    <w:p w:rsidR="006952A1" w:rsidRPr="00547358" w:rsidRDefault="006952A1" w:rsidP="007A28FB">
      <w:pPr>
        <w:spacing w:after="0" w:line="240" w:lineRule="auto"/>
        <w:ind w:firstLine="720"/>
        <w:jc w:val="both"/>
        <w:outlineLvl w:val="1"/>
        <w:rPr>
          <w:rFonts w:ascii="Times New Roman" w:eastAsia="Calibri" w:hAnsi="Times New Roman" w:cs="Times New Roman"/>
          <w:sz w:val="28"/>
          <w:szCs w:val="28"/>
          <w:lang w:val="ro-RO"/>
        </w:rPr>
      </w:pPr>
    </w:p>
    <w:p w:rsidR="00D64C16" w:rsidRPr="00547358" w:rsidRDefault="00D64C16" w:rsidP="007A28FB">
      <w:pPr>
        <w:spacing w:after="0" w:line="240" w:lineRule="auto"/>
        <w:ind w:firstLine="720"/>
        <w:jc w:val="both"/>
        <w:outlineLvl w:val="1"/>
        <w:rPr>
          <w:rFonts w:ascii="Times New Roman" w:eastAsia="Calibri" w:hAnsi="Times New Roman" w:cs="Times New Roman"/>
          <w:sz w:val="28"/>
          <w:szCs w:val="28"/>
          <w:lang w:val="ro-RO"/>
        </w:rPr>
      </w:pPr>
      <w:r w:rsidRPr="00547358">
        <w:rPr>
          <w:rFonts w:ascii="Times New Roman" w:eastAsia="Times New Roman" w:hAnsi="Times New Roman" w:cs="Times New Roman"/>
          <w:b/>
          <w:bCs/>
          <w:sz w:val="28"/>
          <w:szCs w:val="28"/>
          <w:lang w:val="ro-RO"/>
        </w:rPr>
        <w:t xml:space="preserve">Art. </w:t>
      </w:r>
      <w:r w:rsidR="00FA60EE" w:rsidRPr="00547358">
        <w:rPr>
          <w:rFonts w:ascii="Times New Roman" w:eastAsia="Times New Roman" w:hAnsi="Times New Roman" w:cs="Times New Roman"/>
          <w:b/>
          <w:bCs/>
          <w:sz w:val="28"/>
          <w:szCs w:val="28"/>
          <w:lang w:val="ro-RO"/>
        </w:rPr>
        <w:t>2</w:t>
      </w:r>
      <w:r w:rsidR="0077693B" w:rsidRPr="00547358">
        <w:rPr>
          <w:rFonts w:ascii="Times New Roman" w:eastAsia="Times New Roman" w:hAnsi="Times New Roman" w:cs="Times New Roman"/>
          <w:b/>
          <w:bCs/>
          <w:sz w:val="28"/>
          <w:szCs w:val="28"/>
          <w:lang w:val="ro-RO"/>
        </w:rPr>
        <w:t>0</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Rezultatele şi obligaţiile minime impuse pentru fiecare doctorand până la terminarea </w:t>
      </w:r>
      <w:r w:rsidR="00BD7618" w:rsidRPr="00547358">
        <w:rPr>
          <w:rFonts w:ascii="Times New Roman" w:eastAsia="Times New Roman" w:hAnsi="Times New Roman" w:cs="Times New Roman"/>
          <w:bCs/>
          <w:sz w:val="28"/>
          <w:szCs w:val="28"/>
          <w:lang w:val="ro-RO"/>
        </w:rPr>
        <w:t>contractului de bursa</w:t>
      </w:r>
      <w:r w:rsidRPr="00547358">
        <w:rPr>
          <w:rFonts w:ascii="Times New Roman" w:eastAsia="Times New Roman" w:hAnsi="Times New Roman" w:cs="Times New Roman"/>
          <w:bCs/>
          <w:sz w:val="28"/>
          <w:szCs w:val="28"/>
          <w:lang w:val="ro-RO"/>
        </w:rPr>
        <w:t xml:space="preserve"> sunt următoarele:</w:t>
      </w:r>
    </w:p>
    <w:p w:rsidR="00D64C16" w:rsidRPr="00547358" w:rsidRDefault="00D64C16" w:rsidP="00CB01B6">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minim o prezentare la o conferinţă în domeniul de interes ştiinţific;</w:t>
      </w:r>
    </w:p>
    <w:p w:rsidR="006952A1" w:rsidRPr="00547358" w:rsidRDefault="00D64C16" w:rsidP="0078122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lastRenderedPageBreak/>
        <w:t xml:space="preserve">- minim </w:t>
      </w:r>
      <w:r w:rsidR="00DD2A48" w:rsidRPr="00547358">
        <w:rPr>
          <w:rFonts w:ascii="Times New Roman" w:eastAsia="Times New Roman" w:hAnsi="Times New Roman" w:cs="Times New Roman"/>
          <w:bCs/>
          <w:sz w:val="28"/>
          <w:szCs w:val="28"/>
          <w:lang w:val="ro-RO"/>
        </w:rPr>
        <w:t>un articol</w:t>
      </w:r>
      <w:r w:rsidRPr="00547358">
        <w:rPr>
          <w:rFonts w:ascii="Times New Roman" w:eastAsia="Times New Roman" w:hAnsi="Times New Roman" w:cs="Times New Roman"/>
          <w:bCs/>
          <w:sz w:val="28"/>
          <w:szCs w:val="28"/>
          <w:lang w:val="ro-RO"/>
        </w:rPr>
        <w:t xml:space="preserve"> </w:t>
      </w:r>
      <w:r w:rsidR="009863AA" w:rsidRPr="00547358">
        <w:rPr>
          <w:rFonts w:ascii="Times New Roman" w:eastAsia="Times New Roman" w:hAnsi="Times New Roman" w:cs="Times New Roman"/>
          <w:bCs/>
          <w:sz w:val="28"/>
          <w:szCs w:val="28"/>
          <w:lang w:val="ro-RO"/>
        </w:rPr>
        <w:t>PUBLICAT</w:t>
      </w:r>
      <w:r w:rsidRPr="00547358">
        <w:rPr>
          <w:rFonts w:ascii="Times New Roman" w:eastAsia="Times New Roman" w:hAnsi="Times New Roman" w:cs="Times New Roman"/>
          <w:bCs/>
          <w:sz w:val="28"/>
          <w:szCs w:val="28"/>
          <w:lang w:val="ro-RO"/>
        </w:rPr>
        <w:t xml:space="preserve"> în reviste indexate </w:t>
      </w:r>
      <w:r w:rsidR="009863AA" w:rsidRPr="00547358">
        <w:rPr>
          <w:rFonts w:ascii="Times New Roman" w:eastAsia="Times New Roman" w:hAnsi="Times New Roman" w:cs="Times New Roman"/>
          <w:bCs/>
          <w:sz w:val="28"/>
          <w:szCs w:val="28"/>
          <w:lang w:val="ro-RO"/>
        </w:rPr>
        <w:t>în Nature sau ISI sau ISIArts&amp;Humanities sau ISI Emerging Sources Citation Index sau  ERIH+ sau ISI Proceedings sau IEEE Proceedings</w:t>
      </w:r>
      <w:r w:rsidR="00781228" w:rsidRPr="00547358">
        <w:rPr>
          <w:rFonts w:ascii="Times New Roman" w:eastAsia="Times New Roman" w:hAnsi="Times New Roman" w:cs="Times New Roman"/>
          <w:bCs/>
          <w:sz w:val="28"/>
          <w:szCs w:val="28"/>
          <w:lang w:val="ro-RO"/>
        </w:rPr>
        <w:t>;</w:t>
      </w:r>
    </w:p>
    <w:p w:rsidR="002A6C5F" w:rsidRPr="00547358" w:rsidRDefault="002A6C5F" w:rsidP="0078122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 minim un articol propus spre publicare în reviste indexate </w:t>
      </w:r>
      <w:r w:rsidR="009863AA" w:rsidRPr="00547358">
        <w:rPr>
          <w:rFonts w:ascii="Times New Roman" w:eastAsia="Times New Roman" w:hAnsi="Times New Roman" w:cs="Times New Roman"/>
          <w:bCs/>
          <w:sz w:val="28"/>
          <w:szCs w:val="28"/>
          <w:lang w:val="ro-RO"/>
        </w:rPr>
        <w:t>î</w:t>
      </w:r>
      <w:r w:rsidRPr="00547358">
        <w:rPr>
          <w:rFonts w:ascii="Times New Roman" w:eastAsia="Times New Roman" w:hAnsi="Times New Roman" w:cs="Times New Roman"/>
          <w:bCs/>
          <w:sz w:val="28"/>
          <w:szCs w:val="28"/>
          <w:lang w:val="ro-RO"/>
        </w:rPr>
        <w:t>n Nature</w:t>
      </w:r>
      <w:r w:rsidR="009863AA" w:rsidRPr="00547358">
        <w:rPr>
          <w:rFonts w:ascii="Times New Roman" w:eastAsia="Times New Roman" w:hAnsi="Times New Roman" w:cs="Times New Roman"/>
          <w:bCs/>
          <w:sz w:val="28"/>
          <w:szCs w:val="28"/>
          <w:lang w:val="ro-RO"/>
        </w:rPr>
        <w:t xml:space="preserve"> sau </w:t>
      </w:r>
      <w:r w:rsidRPr="00547358">
        <w:rPr>
          <w:rFonts w:ascii="Times New Roman" w:eastAsia="Times New Roman" w:hAnsi="Times New Roman" w:cs="Times New Roman"/>
          <w:bCs/>
          <w:sz w:val="28"/>
          <w:szCs w:val="28"/>
          <w:lang w:val="ro-RO"/>
        </w:rPr>
        <w:t>ISI</w:t>
      </w:r>
      <w:r w:rsidR="009863AA" w:rsidRPr="00547358">
        <w:rPr>
          <w:rFonts w:ascii="Times New Roman" w:eastAsia="Times New Roman" w:hAnsi="Times New Roman" w:cs="Times New Roman"/>
          <w:bCs/>
          <w:sz w:val="28"/>
          <w:szCs w:val="28"/>
          <w:lang w:val="ro-RO"/>
        </w:rPr>
        <w:t xml:space="preserve"> sau </w:t>
      </w:r>
      <w:r w:rsidRPr="00547358">
        <w:rPr>
          <w:rFonts w:ascii="Times New Roman" w:eastAsia="Times New Roman" w:hAnsi="Times New Roman" w:cs="Times New Roman"/>
          <w:bCs/>
          <w:sz w:val="28"/>
          <w:szCs w:val="28"/>
          <w:lang w:val="ro-RO"/>
        </w:rPr>
        <w:t>ISIArts&amp;Humanities</w:t>
      </w:r>
      <w:r w:rsidR="009863AA" w:rsidRPr="00547358">
        <w:rPr>
          <w:rFonts w:ascii="Times New Roman" w:eastAsia="Times New Roman" w:hAnsi="Times New Roman" w:cs="Times New Roman"/>
          <w:bCs/>
          <w:sz w:val="28"/>
          <w:szCs w:val="28"/>
          <w:lang w:val="ro-RO"/>
        </w:rPr>
        <w:t xml:space="preserve"> sau </w:t>
      </w:r>
      <w:r w:rsidRPr="00547358">
        <w:rPr>
          <w:rFonts w:ascii="Times New Roman" w:eastAsia="Times New Roman" w:hAnsi="Times New Roman" w:cs="Times New Roman"/>
          <w:bCs/>
          <w:sz w:val="28"/>
          <w:szCs w:val="28"/>
          <w:lang w:val="ro-RO"/>
        </w:rPr>
        <w:t>ISI Emerging Sources Citation Index</w:t>
      </w:r>
      <w:r w:rsidR="009863AA" w:rsidRPr="00547358">
        <w:rPr>
          <w:rFonts w:ascii="Times New Roman" w:eastAsia="Times New Roman" w:hAnsi="Times New Roman" w:cs="Times New Roman"/>
          <w:bCs/>
          <w:sz w:val="28"/>
          <w:szCs w:val="28"/>
          <w:lang w:val="ro-RO"/>
        </w:rPr>
        <w:t xml:space="preserve"> sau </w:t>
      </w:r>
      <w:r w:rsidRPr="00547358">
        <w:rPr>
          <w:rFonts w:ascii="Times New Roman" w:eastAsia="Times New Roman" w:hAnsi="Times New Roman" w:cs="Times New Roman"/>
          <w:bCs/>
          <w:sz w:val="28"/>
          <w:szCs w:val="28"/>
          <w:lang w:val="ro-RO"/>
        </w:rPr>
        <w:t xml:space="preserve"> ERIH+</w:t>
      </w:r>
      <w:r w:rsidR="009863AA" w:rsidRPr="00547358">
        <w:rPr>
          <w:rFonts w:ascii="Times New Roman" w:eastAsia="Times New Roman" w:hAnsi="Times New Roman" w:cs="Times New Roman"/>
          <w:bCs/>
          <w:sz w:val="28"/>
          <w:szCs w:val="28"/>
          <w:lang w:val="ro-RO"/>
        </w:rPr>
        <w:t xml:space="preserve"> sau </w:t>
      </w:r>
      <w:r w:rsidRPr="00547358">
        <w:rPr>
          <w:rFonts w:ascii="Times New Roman" w:eastAsia="Times New Roman" w:hAnsi="Times New Roman" w:cs="Times New Roman"/>
          <w:bCs/>
          <w:sz w:val="28"/>
          <w:szCs w:val="28"/>
          <w:lang w:val="ro-RO"/>
        </w:rPr>
        <w:t>ISI Proceedings</w:t>
      </w:r>
      <w:r w:rsidR="009863AA" w:rsidRPr="00547358">
        <w:rPr>
          <w:rFonts w:ascii="Times New Roman" w:eastAsia="Times New Roman" w:hAnsi="Times New Roman" w:cs="Times New Roman"/>
          <w:bCs/>
          <w:sz w:val="28"/>
          <w:szCs w:val="28"/>
          <w:lang w:val="ro-RO"/>
        </w:rPr>
        <w:t xml:space="preserve"> sau </w:t>
      </w:r>
      <w:r w:rsidRPr="00547358">
        <w:rPr>
          <w:rFonts w:ascii="Times New Roman" w:eastAsia="Times New Roman" w:hAnsi="Times New Roman" w:cs="Times New Roman"/>
          <w:bCs/>
          <w:sz w:val="28"/>
          <w:szCs w:val="28"/>
          <w:lang w:val="ro-RO"/>
        </w:rPr>
        <w:t>IEEE Proceedings.</w:t>
      </w:r>
    </w:p>
    <w:p w:rsidR="006952A1" w:rsidRPr="00547358" w:rsidRDefault="006952A1" w:rsidP="00854256">
      <w:pPr>
        <w:spacing w:after="0" w:line="240" w:lineRule="auto"/>
        <w:jc w:val="both"/>
        <w:outlineLvl w:val="1"/>
        <w:rPr>
          <w:rFonts w:ascii="Times New Roman" w:eastAsia="Calibri" w:hAnsi="Times New Roman" w:cs="Times New Roman"/>
          <w:sz w:val="28"/>
          <w:szCs w:val="28"/>
          <w:lang w:val="ro-RO"/>
        </w:rPr>
      </w:pPr>
    </w:p>
    <w:p w:rsidR="00862E6A" w:rsidRPr="00547358" w:rsidRDefault="00D64C16" w:rsidP="00862E6A">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4F4642" w:rsidRPr="00547358">
        <w:rPr>
          <w:rFonts w:ascii="Times New Roman" w:eastAsia="Times New Roman" w:hAnsi="Times New Roman" w:cs="Times New Roman"/>
          <w:b/>
          <w:bCs/>
          <w:sz w:val="28"/>
          <w:szCs w:val="28"/>
          <w:lang w:val="ro-RO"/>
        </w:rPr>
        <w:t>2</w:t>
      </w:r>
      <w:r w:rsidR="0077693B" w:rsidRPr="00547358">
        <w:rPr>
          <w:rFonts w:ascii="Times New Roman" w:eastAsia="Times New Roman" w:hAnsi="Times New Roman" w:cs="Times New Roman"/>
          <w:b/>
          <w:bCs/>
          <w:sz w:val="28"/>
          <w:szCs w:val="28"/>
          <w:lang w:val="ro-RO"/>
        </w:rPr>
        <w:t>1</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Sprijinul financiar pe care îl obţine be</w:t>
      </w:r>
      <w:r w:rsidR="00862E6A" w:rsidRPr="00547358">
        <w:rPr>
          <w:rFonts w:ascii="Times New Roman" w:eastAsia="Times New Roman" w:hAnsi="Times New Roman" w:cs="Times New Roman"/>
          <w:bCs/>
          <w:sz w:val="28"/>
          <w:szCs w:val="28"/>
          <w:lang w:val="ro-RO"/>
        </w:rPr>
        <w:t xml:space="preserve">neficiarul unei burse doctorale în cadrul proiectului </w:t>
      </w:r>
      <w:r w:rsidR="007F7976" w:rsidRPr="00547358">
        <w:rPr>
          <w:rFonts w:ascii="Times New Roman" w:eastAsia="Calibri" w:hAnsi="Times New Roman" w:cs="Times New Roman"/>
          <w:sz w:val="28"/>
          <w:szCs w:val="28"/>
          <w:lang w:val="ro-RO"/>
        </w:rPr>
        <w:t xml:space="preserve">ID 123990 </w:t>
      </w:r>
      <w:r w:rsidR="00862E6A" w:rsidRPr="00547358">
        <w:rPr>
          <w:rFonts w:ascii="Times New Roman" w:eastAsia="Times New Roman" w:hAnsi="Times New Roman" w:cs="Times New Roman"/>
          <w:bCs/>
          <w:sz w:val="28"/>
          <w:szCs w:val="28"/>
          <w:lang w:val="ro-RO"/>
        </w:rPr>
        <w:t>are următoarele componente:</w:t>
      </w:r>
    </w:p>
    <w:p w:rsidR="00862E6A" w:rsidRPr="00547358" w:rsidRDefault="00862E6A" w:rsidP="00862E6A">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burse în România</w:t>
      </w:r>
      <w:r w:rsidR="007F7976" w:rsidRPr="00547358">
        <w:rPr>
          <w:rFonts w:ascii="Times New Roman" w:eastAsia="Times New Roman" w:hAnsi="Times New Roman" w:cs="Times New Roman"/>
          <w:bCs/>
          <w:sz w:val="28"/>
          <w:szCs w:val="28"/>
          <w:lang w:val="ro-RO"/>
        </w:rPr>
        <w:t xml:space="preserve"> timp de </w:t>
      </w:r>
      <w:r w:rsidR="00C45C0C" w:rsidRPr="00547358">
        <w:rPr>
          <w:rFonts w:ascii="Times New Roman" w:eastAsia="Times New Roman" w:hAnsi="Times New Roman" w:cs="Times New Roman"/>
          <w:bCs/>
          <w:sz w:val="28"/>
          <w:szCs w:val="28"/>
          <w:lang w:val="ro-RO"/>
        </w:rPr>
        <w:t xml:space="preserve">maxim </w:t>
      </w:r>
      <w:r w:rsidR="007F7976" w:rsidRPr="00547358">
        <w:rPr>
          <w:rFonts w:ascii="Times New Roman" w:eastAsia="Times New Roman" w:hAnsi="Times New Roman" w:cs="Times New Roman"/>
          <w:bCs/>
          <w:sz w:val="28"/>
          <w:szCs w:val="28"/>
          <w:lang w:val="ro-RO"/>
        </w:rPr>
        <w:t>12 luni</w:t>
      </w:r>
      <w:r w:rsidRPr="00547358">
        <w:rPr>
          <w:rFonts w:ascii="Times New Roman" w:eastAsia="Times New Roman" w:hAnsi="Times New Roman" w:cs="Times New Roman"/>
          <w:bCs/>
          <w:sz w:val="28"/>
          <w:szCs w:val="28"/>
          <w:lang w:val="ro-RO"/>
        </w:rPr>
        <w:t xml:space="preserve"> în valoare de 1.</w:t>
      </w:r>
      <w:r w:rsidR="007F7976" w:rsidRPr="00547358">
        <w:rPr>
          <w:rFonts w:ascii="Times New Roman" w:eastAsia="Times New Roman" w:hAnsi="Times New Roman" w:cs="Times New Roman"/>
          <w:bCs/>
          <w:sz w:val="28"/>
          <w:szCs w:val="28"/>
          <w:lang w:val="ro-RO"/>
        </w:rPr>
        <w:t>6</w:t>
      </w:r>
      <w:r w:rsidR="0036107E" w:rsidRPr="00547358">
        <w:rPr>
          <w:rFonts w:ascii="Times New Roman" w:eastAsia="Times New Roman" w:hAnsi="Times New Roman" w:cs="Times New Roman"/>
          <w:bCs/>
          <w:sz w:val="28"/>
          <w:szCs w:val="28"/>
          <w:lang w:val="ro-RO"/>
        </w:rPr>
        <w:t xml:space="preserve">00 lei/lună. </w:t>
      </w:r>
      <w:r w:rsidRPr="00547358">
        <w:rPr>
          <w:rFonts w:ascii="Times New Roman" w:eastAsia="Times New Roman" w:hAnsi="Times New Roman" w:cs="Times New Roman"/>
          <w:bCs/>
          <w:sz w:val="28"/>
          <w:szCs w:val="28"/>
          <w:lang w:val="ro-RO"/>
        </w:rPr>
        <w:t xml:space="preserve"> </w:t>
      </w:r>
    </w:p>
    <w:p w:rsidR="007F7976" w:rsidRPr="00547358" w:rsidRDefault="00186C1F" w:rsidP="00CC244C">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 </w:t>
      </w:r>
      <w:r w:rsidR="003E3CA0" w:rsidRPr="00547358">
        <w:rPr>
          <w:rFonts w:ascii="Times New Roman" w:eastAsia="Times New Roman" w:hAnsi="Times New Roman" w:cs="Times New Roman"/>
          <w:bCs/>
          <w:sz w:val="28"/>
          <w:szCs w:val="28"/>
          <w:lang w:val="ro-RO"/>
        </w:rPr>
        <w:t xml:space="preserve">posibilitatea </w:t>
      </w:r>
      <w:r w:rsidR="00CC244C" w:rsidRPr="00547358">
        <w:rPr>
          <w:rFonts w:ascii="Times New Roman" w:eastAsia="Times New Roman" w:hAnsi="Times New Roman" w:cs="Times New Roman"/>
          <w:bCs/>
          <w:sz w:val="28"/>
          <w:szCs w:val="28"/>
          <w:lang w:val="ro-RO"/>
        </w:rPr>
        <w:t>finanţ</w:t>
      </w:r>
      <w:r w:rsidR="003E3CA0" w:rsidRPr="00547358">
        <w:rPr>
          <w:rFonts w:ascii="Times New Roman" w:eastAsia="Times New Roman" w:hAnsi="Times New Roman" w:cs="Times New Roman"/>
          <w:bCs/>
          <w:sz w:val="28"/>
          <w:szCs w:val="28"/>
          <w:lang w:val="ro-RO"/>
        </w:rPr>
        <w:t>ării</w:t>
      </w:r>
      <w:r w:rsidR="00CC244C" w:rsidRPr="00547358">
        <w:rPr>
          <w:rFonts w:ascii="Times New Roman" w:eastAsia="Times New Roman" w:hAnsi="Times New Roman" w:cs="Times New Roman"/>
          <w:bCs/>
          <w:sz w:val="28"/>
          <w:szCs w:val="28"/>
          <w:lang w:val="ro-RO"/>
        </w:rPr>
        <w:t xml:space="preserve"> </w:t>
      </w:r>
      <w:r w:rsidRPr="00547358">
        <w:rPr>
          <w:rFonts w:ascii="Times New Roman" w:eastAsia="Times New Roman" w:hAnsi="Times New Roman" w:cs="Times New Roman"/>
          <w:bCs/>
          <w:sz w:val="28"/>
          <w:szCs w:val="28"/>
          <w:lang w:val="ro-RO"/>
        </w:rPr>
        <w:t>stagii</w:t>
      </w:r>
      <w:r w:rsidR="00CC244C" w:rsidRPr="00547358">
        <w:rPr>
          <w:rFonts w:ascii="Times New Roman" w:eastAsia="Times New Roman" w:hAnsi="Times New Roman" w:cs="Times New Roman"/>
          <w:bCs/>
          <w:sz w:val="28"/>
          <w:szCs w:val="28"/>
          <w:lang w:val="ro-RO"/>
        </w:rPr>
        <w:t>lor</w:t>
      </w:r>
      <w:r w:rsidRPr="00547358">
        <w:rPr>
          <w:rFonts w:ascii="Times New Roman" w:eastAsia="Times New Roman" w:hAnsi="Times New Roman" w:cs="Times New Roman"/>
          <w:bCs/>
          <w:sz w:val="28"/>
          <w:szCs w:val="28"/>
          <w:lang w:val="ro-RO"/>
        </w:rPr>
        <w:t xml:space="preserve"> </w:t>
      </w:r>
      <w:r w:rsidR="007F7976" w:rsidRPr="00547358">
        <w:rPr>
          <w:rFonts w:ascii="Times New Roman" w:eastAsia="Times New Roman" w:hAnsi="Times New Roman" w:cs="Times New Roman"/>
          <w:bCs/>
          <w:sz w:val="28"/>
          <w:szCs w:val="28"/>
          <w:lang w:val="ro-RO"/>
        </w:rPr>
        <w:t xml:space="preserve">de mobilitate internă sau internaţională de scurtă durată  prin asigurarea unui buget individual de </w:t>
      </w:r>
      <w:r w:rsidR="00EC059D" w:rsidRPr="00547358">
        <w:rPr>
          <w:rFonts w:ascii="Times New Roman" w:eastAsia="Times New Roman" w:hAnsi="Times New Roman" w:cs="Times New Roman"/>
          <w:bCs/>
          <w:sz w:val="28"/>
          <w:szCs w:val="28"/>
          <w:lang w:val="ro-RO"/>
        </w:rPr>
        <w:t>maxim</w:t>
      </w:r>
      <w:r w:rsidR="007F7976" w:rsidRPr="00547358">
        <w:rPr>
          <w:rFonts w:ascii="Times New Roman" w:eastAsia="Times New Roman" w:hAnsi="Times New Roman" w:cs="Times New Roman"/>
          <w:bCs/>
          <w:sz w:val="28"/>
          <w:szCs w:val="28"/>
          <w:lang w:val="ro-RO"/>
        </w:rPr>
        <w:t xml:space="preserve"> 4.500 lei/doctorand pentru decontarea cheltuielilor de transport şi cazare;</w:t>
      </w:r>
    </w:p>
    <w:p w:rsidR="00862E6A" w:rsidRPr="00547358" w:rsidRDefault="007F7976" w:rsidP="003E3CA0">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 </w:t>
      </w:r>
      <w:r w:rsidR="003E3CA0" w:rsidRPr="00547358">
        <w:rPr>
          <w:rFonts w:ascii="Times New Roman" w:eastAsia="Times New Roman" w:hAnsi="Times New Roman" w:cs="Times New Roman"/>
          <w:bCs/>
          <w:sz w:val="28"/>
          <w:szCs w:val="28"/>
          <w:lang w:val="ro-RO"/>
        </w:rPr>
        <w:t>posibilitatea finanţării</w:t>
      </w:r>
      <w:r w:rsidRPr="00547358">
        <w:rPr>
          <w:rFonts w:ascii="Times New Roman" w:eastAsia="Times New Roman" w:hAnsi="Times New Roman" w:cs="Times New Roman"/>
          <w:bCs/>
          <w:sz w:val="28"/>
          <w:szCs w:val="28"/>
          <w:lang w:val="ro-RO"/>
        </w:rPr>
        <w:t xml:space="preserve"> stagiilor de mobilitate internă sau</w:t>
      </w:r>
      <w:r w:rsidR="00FA021C" w:rsidRPr="00547358">
        <w:rPr>
          <w:rFonts w:ascii="Times New Roman" w:eastAsia="Times New Roman" w:hAnsi="Times New Roman" w:cs="Times New Roman"/>
          <w:bCs/>
          <w:sz w:val="28"/>
          <w:szCs w:val="28"/>
          <w:lang w:val="ro-RO"/>
        </w:rPr>
        <w:t xml:space="preserve"> internaţională de lungă</w:t>
      </w:r>
      <w:r w:rsidRPr="00547358">
        <w:rPr>
          <w:rFonts w:ascii="Times New Roman" w:eastAsia="Times New Roman" w:hAnsi="Times New Roman" w:cs="Times New Roman"/>
          <w:bCs/>
          <w:sz w:val="28"/>
          <w:szCs w:val="28"/>
          <w:lang w:val="ro-RO"/>
        </w:rPr>
        <w:t xml:space="preserve"> durată </w:t>
      </w:r>
      <w:r w:rsidR="003E3CA0" w:rsidRPr="00547358">
        <w:rPr>
          <w:rFonts w:ascii="Times New Roman" w:eastAsia="Times New Roman" w:hAnsi="Times New Roman" w:cs="Times New Roman"/>
          <w:bCs/>
          <w:sz w:val="28"/>
          <w:szCs w:val="28"/>
          <w:lang w:val="ro-RO"/>
        </w:rPr>
        <w:t xml:space="preserve">(stagii de studii/cercetare/mobilitate academică) de maximum 2 luni într-o universitate/centru de cercetare dintr-o țară membră a Uniunii Europene, fiind eligibile maximum două stagii de mobilitate europeană per doctorand, </w:t>
      </w:r>
      <w:r w:rsidRPr="00547358">
        <w:rPr>
          <w:rFonts w:ascii="Times New Roman" w:eastAsia="Times New Roman" w:hAnsi="Times New Roman" w:cs="Times New Roman"/>
          <w:bCs/>
          <w:sz w:val="28"/>
          <w:szCs w:val="28"/>
          <w:lang w:val="ro-RO"/>
        </w:rPr>
        <w:t xml:space="preserve">prin asigurarea unui buget individual de </w:t>
      </w:r>
      <w:r w:rsidR="00485090" w:rsidRPr="00547358">
        <w:rPr>
          <w:rFonts w:ascii="Times New Roman" w:eastAsia="Times New Roman" w:hAnsi="Times New Roman" w:cs="Times New Roman"/>
          <w:bCs/>
          <w:sz w:val="28"/>
          <w:szCs w:val="28"/>
          <w:lang w:val="ro-RO"/>
        </w:rPr>
        <w:t>maxim</w:t>
      </w:r>
      <w:r w:rsidRPr="00547358">
        <w:rPr>
          <w:rFonts w:ascii="Times New Roman" w:eastAsia="Times New Roman" w:hAnsi="Times New Roman" w:cs="Times New Roman"/>
          <w:bCs/>
          <w:sz w:val="28"/>
          <w:szCs w:val="28"/>
          <w:lang w:val="ro-RO"/>
        </w:rPr>
        <w:t xml:space="preserve"> 9.000 lei/doctorand pentru decontarea cheltuielilor de transport şi cazare;</w:t>
      </w:r>
    </w:p>
    <w:p w:rsidR="003E3CA0" w:rsidRPr="00547358" w:rsidRDefault="00862E6A" w:rsidP="00862E6A">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 </w:t>
      </w:r>
      <w:r w:rsidR="003E3CA0" w:rsidRPr="00547358">
        <w:rPr>
          <w:rFonts w:ascii="Times New Roman" w:eastAsia="Times New Roman" w:hAnsi="Times New Roman" w:cs="Times New Roman"/>
          <w:bCs/>
          <w:sz w:val="28"/>
          <w:szCs w:val="28"/>
          <w:lang w:val="ro-RO"/>
        </w:rPr>
        <w:t>posibilitatea finanţării</w:t>
      </w:r>
      <w:r w:rsidR="0036107E" w:rsidRPr="00547358">
        <w:rPr>
          <w:rFonts w:ascii="Times New Roman" w:eastAsia="Times New Roman" w:hAnsi="Times New Roman" w:cs="Times New Roman"/>
          <w:bCs/>
          <w:sz w:val="28"/>
          <w:szCs w:val="28"/>
          <w:lang w:val="ro-RO"/>
        </w:rPr>
        <w:t xml:space="preserve"> </w:t>
      </w:r>
      <w:r w:rsidR="003E3CA0" w:rsidRPr="00547358">
        <w:rPr>
          <w:rFonts w:ascii="Times New Roman" w:eastAsia="Times New Roman" w:hAnsi="Times New Roman" w:cs="Times New Roman"/>
          <w:bCs/>
          <w:sz w:val="28"/>
          <w:szCs w:val="28"/>
          <w:lang w:val="ro-RO"/>
        </w:rPr>
        <w:t>taxelor pentru participarea la conferinţe naţionale sau internaţionale;</w:t>
      </w:r>
    </w:p>
    <w:p w:rsidR="003E3CA0" w:rsidRPr="00547358" w:rsidRDefault="003E3CA0" w:rsidP="00862E6A">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 posibilitatea finanţării taxelor pentru publicarea articolelor în </w:t>
      </w:r>
      <w:r w:rsidR="009121FA" w:rsidRPr="00547358">
        <w:rPr>
          <w:rFonts w:ascii="Times New Roman" w:eastAsia="Times New Roman" w:hAnsi="Times New Roman" w:cs="Times New Roman"/>
          <w:bCs/>
          <w:sz w:val="28"/>
          <w:szCs w:val="28"/>
          <w:lang w:val="ro-RO"/>
        </w:rPr>
        <w:t>reviste indexate în Nature sau ISI sau ISIArts&amp;Humanities sau ISI Emerging Sources Citation Index sau  ERIH+ sau ISI Proceedings sau IEEE Proceedings.</w:t>
      </w:r>
    </w:p>
    <w:p w:rsidR="00186C1F" w:rsidRPr="00547358" w:rsidRDefault="003E3CA0" w:rsidP="00862E6A">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Modalitatea concretă de asigurare a sprijiului financiar pentru stagiile de mobilitate internă sau internaţională de scurtă sau </w:t>
      </w:r>
      <w:r w:rsidR="00FA021C" w:rsidRPr="00547358">
        <w:rPr>
          <w:rFonts w:ascii="Times New Roman" w:eastAsia="Times New Roman" w:hAnsi="Times New Roman" w:cs="Times New Roman"/>
          <w:bCs/>
          <w:sz w:val="28"/>
          <w:szCs w:val="28"/>
          <w:lang w:val="ro-RO"/>
        </w:rPr>
        <w:t xml:space="preserve">de </w:t>
      </w:r>
      <w:r w:rsidRPr="00547358">
        <w:rPr>
          <w:rFonts w:ascii="Times New Roman" w:eastAsia="Times New Roman" w:hAnsi="Times New Roman" w:cs="Times New Roman"/>
          <w:bCs/>
          <w:sz w:val="28"/>
          <w:szCs w:val="28"/>
          <w:lang w:val="ro-RO"/>
        </w:rPr>
        <w:t xml:space="preserve">lungă durată, </w:t>
      </w:r>
      <w:r w:rsidR="00FA021C" w:rsidRPr="00547358">
        <w:rPr>
          <w:rFonts w:ascii="Times New Roman" w:eastAsia="Times New Roman" w:hAnsi="Times New Roman" w:cs="Times New Roman"/>
          <w:bCs/>
          <w:sz w:val="28"/>
          <w:szCs w:val="28"/>
          <w:lang w:val="ro-RO"/>
        </w:rPr>
        <w:t>pentru taxele de participare</w:t>
      </w:r>
      <w:r w:rsidRPr="00547358">
        <w:rPr>
          <w:rFonts w:ascii="Times New Roman" w:eastAsia="Times New Roman" w:hAnsi="Times New Roman" w:cs="Times New Roman"/>
          <w:bCs/>
          <w:sz w:val="28"/>
          <w:szCs w:val="28"/>
          <w:lang w:val="ro-RO"/>
        </w:rPr>
        <w:t xml:space="preserve"> la conferinţe naţionale sau internaţionale şi pentru publicarea articolelor în reviste indexate în baze de date internaționale se va stabili în mod concret pe baza unei metodologii transparente şi nediscriminatorii adoptate în cadrul proiectului ID 123990.</w:t>
      </w:r>
    </w:p>
    <w:p w:rsidR="00854256" w:rsidRPr="00547358" w:rsidRDefault="00854256" w:rsidP="008A05F0">
      <w:pPr>
        <w:spacing w:after="0" w:line="240" w:lineRule="auto"/>
        <w:ind w:firstLine="720"/>
        <w:jc w:val="both"/>
        <w:outlineLvl w:val="1"/>
        <w:rPr>
          <w:rFonts w:ascii="Times New Roman" w:eastAsia="Times New Roman" w:hAnsi="Times New Roman" w:cs="Times New Roman"/>
          <w:b/>
          <w:bCs/>
          <w:sz w:val="28"/>
          <w:szCs w:val="28"/>
          <w:lang w:val="ro-RO"/>
        </w:rPr>
      </w:pPr>
    </w:p>
    <w:p w:rsidR="008A05F0" w:rsidRPr="00547358" w:rsidRDefault="008A05F0" w:rsidP="008A05F0">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854256" w:rsidRPr="00547358">
        <w:rPr>
          <w:rFonts w:ascii="Times New Roman" w:eastAsia="Times New Roman" w:hAnsi="Times New Roman" w:cs="Times New Roman"/>
          <w:b/>
          <w:bCs/>
          <w:sz w:val="28"/>
          <w:szCs w:val="28"/>
          <w:lang w:val="ro-RO"/>
        </w:rPr>
        <w:t>2</w:t>
      </w:r>
      <w:r w:rsidR="0077693B" w:rsidRPr="00547358">
        <w:rPr>
          <w:rFonts w:ascii="Times New Roman" w:eastAsia="Times New Roman" w:hAnsi="Times New Roman" w:cs="Times New Roman"/>
          <w:b/>
          <w:bCs/>
          <w:sz w:val="28"/>
          <w:szCs w:val="28"/>
          <w:lang w:val="ro-RO"/>
        </w:rPr>
        <w:t>2</w:t>
      </w:r>
      <w:r w:rsidR="00854256"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Neîndeplinirea rezultatelor şi obligaţiilor minime impuse pentru fiecare doctorand până la terminarea proiectului conduce la obligația contractuală de returnare integrală a întregului sprijinul financiar pe care l-a obţinut beneficiarul bursei doctorale din cadrul proiectului ID 123990.</w:t>
      </w:r>
    </w:p>
    <w:p w:rsidR="00ED61AC" w:rsidRPr="00547358" w:rsidRDefault="00ED61AC" w:rsidP="0036107E">
      <w:pPr>
        <w:spacing w:after="0" w:line="240" w:lineRule="auto"/>
        <w:jc w:val="both"/>
        <w:outlineLvl w:val="1"/>
        <w:rPr>
          <w:rFonts w:ascii="Times New Roman" w:hAnsi="Times New Roman" w:cs="Times New Roman"/>
          <w:b/>
          <w:sz w:val="32"/>
          <w:szCs w:val="32"/>
          <w:lang w:val="ro-RO"/>
        </w:rPr>
      </w:pPr>
    </w:p>
    <w:p w:rsidR="00964848" w:rsidRPr="00547358" w:rsidRDefault="00964848" w:rsidP="00E11627">
      <w:pPr>
        <w:spacing w:after="0" w:line="240" w:lineRule="auto"/>
        <w:ind w:firstLine="720"/>
        <w:jc w:val="center"/>
        <w:outlineLvl w:val="1"/>
        <w:rPr>
          <w:rFonts w:ascii="Times New Roman" w:eastAsia="Times New Roman" w:hAnsi="Times New Roman" w:cs="Times New Roman"/>
          <w:bCs/>
          <w:sz w:val="28"/>
          <w:szCs w:val="28"/>
          <w:lang w:val="ro-RO"/>
        </w:rPr>
      </w:pPr>
      <w:r w:rsidRPr="00547358">
        <w:rPr>
          <w:rFonts w:ascii="Times New Roman" w:hAnsi="Times New Roman" w:cs="Times New Roman"/>
          <w:b/>
          <w:sz w:val="32"/>
          <w:szCs w:val="32"/>
          <w:lang w:val="ro-RO"/>
        </w:rPr>
        <w:t>III. Concursul pentru acordarea burselor post</w:t>
      </w:r>
      <w:r w:rsidR="00FA60EE" w:rsidRPr="00547358">
        <w:rPr>
          <w:rFonts w:ascii="Times New Roman" w:hAnsi="Times New Roman" w:cs="Times New Roman"/>
          <w:b/>
          <w:sz w:val="32"/>
          <w:szCs w:val="32"/>
          <w:lang w:val="ro-RO"/>
        </w:rPr>
        <w:t>-</w:t>
      </w:r>
      <w:r w:rsidRPr="00547358">
        <w:rPr>
          <w:rFonts w:ascii="Times New Roman" w:hAnsi="Times New Roman" w:cs="Times New Roman"/>
          <w:b/>
          <w:sz w:val="32"/>
          <w:szCs w:val="32"/>
          <w:lang w:val="ro-RO"/>
        </w:rPr>
        <w:t>doctorale</w:t>
      </w:r>
      <w:r w:rsidR="00BD7618" w:rsidRPr="00547358">
        <w:rPr>
          <w:rFonts w:ascii="Times New Roman" w:hAnsi="Times New Roman" w:cs="Times New Roman"/>
          <w:b/>
          <w:sz w:val="32"/>
          <w:szCs w:val="32"/>
          <w:lang w:val="ro-RO"/>
        </w:rPr>
        <w:t xml:space="preserve"> antreprenor</w:t>
      </w:r>
    </w:p>
    <w:p w:rsidR="00964848" w:rsidRPr="00547358" w:rsidRDefault="00964848" w:rsidP="00375E67">
      <w:pPr>
        <w:spacing w:after="0" w:line="240" w:lineRule="auto"/>
        <w:jc w:val="both"/>
        <w:outlineLvl w:val="1"/>
        <w:rPr>
          <w:rFonts w:ascii="Times New Roman" w:eastAsia="Times New Roman" w:hAnsi="Times New Roman" w:cs="Times New Roman"/>
          <w:bCs/>
          <w:sz w:val="28"/>
          <w:szCs w:val="28"/>
          <w:lang w:val="ro-RO"/>
        </w:rPr>
      </w:pPr>
    </w:p>
    <w:p w:rsidR="0030600C" w:rsidRPr="00547358" w:rsidRDefault="00375E67" w:rsidP="0030600C">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lastRenderedPageBreak/>
        <w:t xml:space="preserve">Art. </w:t>
      </w:r>
      <w:r w:rsidR="007D3935" w:rsidRPr="00547358">
        <w:rPr>
          <w:rFonts w:ascii="Times New Roman" w:eastAsia="Times New Roman" w:hAnsi="Times New Roman" w:cs="Times New Roman"/>
          <w:b/>
          <w:bCs/>
          <w:sz w:val="28"/>
          <w:szCs w:val="28"/>
          <w:lang w:val="ro-RO"/>
        </w:rPr>
        <w:t>2</w:t>
      </w:r>
      <w:r w:rsidR="0077693B" w:rsidRPr="00547358">
        <w:rPr>
          <w:rFonts w:ascii="Times New Roman" w:eastAsia="Times New Roman" w:hAnsi="Times New Roman" w:cs="Times New Roman"/>
          <w:b/>
          <w:bCs/>
          <w:sz w:val="28"/>
          <w:szCs w:val="28"/>
          <w:lang w:val="ro-RO"/>
        </w:rPr>
        <w:t>3</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w:t>
      </w:r>
      <w:r w:rsidR="003E3CA0" w:rsidRPr="00547358">
        <w:rPr>
          <w:rFonts w:ascii="Times New Roman" w:eastAsia="Times New Roman" w:hAnsi="Times New Roman" w:cs="Times New Roman"/>
          <w:bCs/>
          <w:sz w:val="28"/>
          <w:szCs w:val="28"/>
          <w:lang w:val="ro-RO"/>
        </w:rPr>
        <w:t xml:space="preserve">Concursul pentru acordarea burselor </w:t>
      </w:r>
      <w:r w:rsidR="00FA60EE" w:rsidRPr="00547358">
        <w:rPr>
          <w:rFonts w:ascii="Times New Roman" w:eastAsia="Times New Roman" w:hAnsi="Times New Roman" w:cs="Times New Roman"/>
          <w:bCs/>
          <w:sz w:val="28"/>
          <w:szCs w:val="28"/>
          <w:lang w:val="ro-RO"/>
        </w:rPr>
        <w:t>post-</w:t>
      </w:r>
      <w:r w:rsidR="003E3CA0" w:rsidRPr="00547358">
        <w:rPr>
          <w:rFonts w:ascii="Times New Roman" w:eastAsia="Times New Roman" w:hAnsi="Times New Roman" w:cs="Times New Roman"/>
          <w:bCs/>
          <w:sz w:val="28"/>
          <w:szCs w:val="28"/>
          <w:lang w:val="ro-RO"/>
        </w:rPr>
        <w:t xml:space="preserve">doctorale se organizează la nivelul UCV în domeniile de doctorat acreditate din cadrul IOSUD şi conforme celor prevăzute la art. </w:t>
      </w:r>
      <w:r w:rsidR="005D0CEA" w:rsidRPr="00547358">
        <w:rPr>
          <w:rFonts w:ascii="Times New Roman" w:eastAsia="Times New Roman" w:hAnsi="Times New Roman" w:cs="Times New Roman"/>
          <w:bCs/>
          <w:sz w:val="28"/>
          <w:szCs w:val="28"/>
          <w:lang w:val="ro-RO"/>
        </w:rPr>
        <w:t>5</w:t>
      </w:r>
      <w:r w:rsidR="00900543" w:rsidRPr="00547358">
        <w:rPr>
          <w:rFonts w:ascii="Times New Roman" w:eastAsia="Times New Roman" w:hAnsi="Times New Roman" w:cs="Times New Roman"/>
          <w:bCs/>
          <w:sz w:val="28"/>
          <w:szCs w:val="28"/>
          <w:lang w:val="ro-RO"/>
        </w:rPr>
        <w:t xml:space="preserve"> din prezentul Regulament, cu respectarea principiilor privind egalitatea de şanse, nediscriminarea şi egalitatea între femei şi bărbaţi, includerea de persoane cu dizabilitati/persoane cu diverse alte vulnerabilități.</w:t>
      </w:r>
      <w:r w:rsidR="0030600C" w:rsidRPr="00547358">
        <w:rPr>
          <w:rFonts w:ascii="Times New Roman" w:eastAsia="Times New Roman" w:hAnsi="Times New Roman" w:cs="Times New Roman"/>
          <w:bCs/>
          <w:sz w:val="28"/>
          <w:szCs w:val="28"/>
          <w:lang w:val="ro-RO"/>
        </w:rPr>
        <w:t xml:space="preserve"> Selectarea domeniilor în care se organizează concurs public are în vedere prevederile legale în vigoare [art. 172 alin. (2) din Legea nr. 1/2011 a educaţiei naţionale], conform cărora programele post</w:t>
      </w:r>
      <w:r w:rsidR="00FA60EE" w:rsidRPr="00547358">
        <w:rPr>
          <w:rFonts w:ascii="Times New Roman" w:eastAsia="Times New Roman" w:hAnsi="Times New Roman" w:cs="Times New Roman"/>
          <w:bCs/>
          <w:sz w:val="28"/>
          <w:szCs w:val="28"/>
          <w:lang w:val="ro-RO"/>
        </w:rPr>
        <w:t>-</w:t>
      </w:r>
      <w:r w:rsidR="0030600C" w:rsidRPr="00547358">
        <w:rPr>
          <w:rFonts w:ascii="Times New Roman" w:eastAsia="Times New Roman" w:hAnsi="Times New Roman" w:cs="Times New Roman"/>
          <w:bCs/>
          <w:sz w:val="28"/>
          <w:szCs w:val="28"/>
          <w:lang w:val="ro-RO"/>
        </w:rPr>
        <w:t xml:space="preserve">doctorale pot fi organizate doar în cadrul şcolilor doctorale acreditate </w:t>
      </w:r>
      <w:r w:rsidR="009863AA" w:rsidRPr="00547358">
        <w:rPr>
          <w:rFonts w:ascii="Times New Roman" w:eastAsia="Times New Roman" w:hAnsi="Times New Roman" w:cs="Times New Roman"/>
          <w:bCs/>
          <w:sz w:val="28"/>
          <w:szCs w:val="28"/>
          <w:lang w:val="ro-RO"/>
        </w:rPr>
        <w:t xml:space="preserve">din Universitatea din Craiova </w:t>
      </w:r>
      <w:r w:rsidR="0030600C" w:rsidRPr="00547358">
        <w:rPr>
          <w:rFonts w:ascii="Times New Roman" w:eastAsia="Times New Roman" w:hAnsi="Times New Roman" w:cs="Times New Roman"/>
          <w:bCs/>
          <w:sz w:val="28"/>
          <w:szCs w:val="28"/>
          <w:lang w:val="ro-RO"/>
        </w:rPr>
        <w:t>pentru organizarea de programe de studii universitare de doctorat.</w:t>
      </w:r>
    </w:p>
    <w:p w:rsidR="0030600C" w:rsidRPr="00547358" w:rsidRDefault="0030600C" w:rsidP="00375E67">
      <w:pPr>
        <w:spacing w:after="0" w:line="240" w:lineRule="auto"/>
        <w:outlineLvl w:val="1"/>
        <w:rPr>
          <w:rFonts w:ascii="Times New Roman" w:eastAsia="Times New Roman" w:hAnsi="Times New Roman" w:cs="Times New Roman"/>
          <w:bCs/>
          <w:sz w:val="28"/>
          <w:szCs w:val="28"/>
          <w:lang w:val="ro-RO"/>
        </w:rPr>
      </w:pPr>
    </w:p>
    <w:p w:rsidR="00375E67" w:rsidRPr="00547358" w:rsidRDefault="00375E67" w:rsidP="003E3CA0">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7D3935" w:rsidRPr="00547358">
        <w:rPr>
          <w:rFonts w:ascii="Times New Roman" w:eastAsia="Times New Roman" w:hAnsi="Times New Roman" w:cs="Times New Roman"/>
          <w:b/>
          <w:bCs/>
          <w:sz w:val="28"/>
          <w:szCs w:val="28"/>
          <w:lang w:val="ro-RO"/>
        </w:rPr>
        <w:t>2</w:t>
      </w:r>
      <w:r w:rsidR="0077693B" w:rsidRPr="00547358">
        <w:rPr>
          <w:rFonts w:ascii="Times New Roman" w:eastAsia="Times New Roman" w:hAnsi="Times New Roman" w:cs="Times New Roman"/>
          <w:b/>
          <w:bCs/>
          <w:sz w:val="28"/>
          <w:szCs w:val="28"/>
          <w:lang w:val="ro-RO"/>
        </w:rPr>
        <w:t>4</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w:t>
      </w:r>
      <w:r w:rsidR="003E3CA0" w:rsidRPr="00547358">
        <w:rPr>
          <w:rFonts w:ascii="Times New Roman" w:eastAsia="Times New Roman" w:hAnsi="Times New Roman" w:cs="Times New Roman"/>
          <w:bCs/>
          <w:sz w:val="28"/>
          <w:szCs w:val="28"/>
          <w:lang w:val="ro-RO"/>
        </w:rPr>
        <w:t xml:space="preserve">Înscrierea la concursul pentru acordarea burselor </w:t>
      </w:r>
      <w:r w:rsidR="00FA60EE" w:rsidRPr="00547358">
        <w:rPr>
          <w:rFonts w:ascii="Times New Roman" w:eastAsia="Times New Roman" w:hAnsi="Times New Roman" w:cs="Times New Roman"/>
          <w:bCs/>
          <w:sz w:val="28"/>
          <w:szCs w:val="28"/>
          <w:lang w:val="ro-RO"/>
        </w:rPr>
        <w:t>post-</w:t>
      </w:r>
      <w:r w:rsidR="003E3CA0" w:rsidRPr="00547358">
        <w:rPr>
          <w:rFonts w:ascii="Times New Roman" w:eastAsia="Times New Roman" w:hAnsi="Times New Roman" w:cs="Times New Roman"/>
          <w:bCs/>
          <w:sz w:val="28"/>
          <w:szCs w:val="28"/>
          <w:lang w:val="ro-RO"/>
        </w:rPr>
        <w:t>doctorale se face la</w:t>
      </w:r>
      <w:r w:rsidR="003E3CA0" w:rsidRPr="00547358">
        <w:rPr>
          <w:rFonts w:ascii="Times New Roman" w:eastAsia="Times New Roman" w:hAnsi="Times New Roman" w:cs="Times New Roman"/>
          <w:b/>
          <w:bCs/>
          <w:sz w:val="28"/>
          <w:szCs w:val="28"/>
          <w:lang w:val="ro-RO"/>
        </w:rPr>
        <w:t xml:space="preserve"> Sala 448 </w:t>
      </w:r>
      <w:r w:rsidR="003E3CA0" w:rsidRPr="00547358">
        <w:rPr>
          <w:rFonts w:ascii="Times New Roman" w:eastAsia="Times New Roman" w:hAnsi="Times New Roman" w:cs="Times New Roman"/>
          <w:bCs/>
          <w:sz w:val="28"/>
          <w:szCs w:val="28"/>
          <w:lang w:val="ro-RO"/>
        </w:rPr>
        <w:t>din cadrul Universităţii din Craiova, între orele 09.00 – 15.00, în zilele lucrătoare, conform unui calendar aprobat de Comisia de Evaluare şi Selecţie a dosarelor candidaţilor post-doctoranzi (CES-POSTDOC).</w:t>
      </w:r>
    </w:p>
    <w:p w:rsidR="003940B9" w:rsidRPr="00547358" w:rsidRDefault="003940B9" w:rsidP="003E3CA0">
      <w:pPr>
        <w:spacing w:after="0" w:line="240" w:lineRule="auto"/>
        <w:ind w:firstLine="720"/>
        <w:jc w:val="both"/>
        <w:outlineLvl w:val="1"/>
        <w:rPr>
          <w:rFonts w:ascii="Times New Roman" w:eastAsia="Times New Roman" w:hAnsi="Times New Roman" w:cs="Times New Roman"/>
          <w:bCs/>
          <w:sz w:val="28"/>
          <w:szCs w:val="28"/>
          <w:lang w:val="ro-RO"/>
        </w:rPr>
      </w:pPr>
    </w:p>
    <w:p w:rsidR="003940B9" w:rsidRPr="00547358" w:rsidRDefault="003940B9" w:rsidP="003E3CA0">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Art. 2</w:t>
      </w:r>
      <w:r w:rsidR="0077693B" w:rsidRPr="00547358">
        <w:rPr>
          <w:rFonts w:ascii="Times New Roman" w:eastAsia="Times New Roman" w:hAnsi="Times New Roman" w:cs="Times New Roman"/>
          <w:b/>
          <w:bCs/>
          <w:sz w:val="28"/>
          <w:szCs w:val="28"/>
          <w:lang w:val="ro-RO"/>
        </w:rPr>
        <w:t>5</w:t>
      </w:r>
      <w:r w:rsidRPr="00547358">
        <w:rPr>
          <w:rFonts w:ascii="Times New Roman" w:eastAsia="Times New Roman" w:hAnsi="Times New Roman" w:cs="Times New Roman"/>
          <w:b/>
          <w:bCs/>
          <w:sz w:val="28"/>
          <w:szCs w:val="28"/>
          <w:lang w:val="ro-RO"/>
        </w:rPr>
        <w:t xml:space="preserve">. </w:t>
      </w:r>
      <w:r w:rsidRPr="00547358">
        <w:rPr>
          <w:rFonts w:ascii="Times New Roman" w:eastAsia="Times New Roman" w:hAnsi="Times New Roman" w:cs="Times New Roman"/>
          <w:bCs/>
          <w:sz w:val="28"/>
          <w:szCs w:val="28"/>
          <w:lang w:val="ro-RO"/>
        </w:rPr>
        <w:t>Comisia de Evaluare şi Selecţie a dosarelor candidaţilor post-doctoranzi (CES-POSTDOC) de la nivelul UCV, numită cu aprobarea Consiliului de Administraţie al UCV, este compusă din: Manager de proiect 123990 – Preşedinte, Responsabil program postdoctoral 123990 – Membru, Responsabil sprijin instituţional grup-ţintă 123990 – Membru.</w:t>
      </w:r>
      <w:r w:rsidRPr="00547358">
        <w:rPr>
          <w:rFonts w:ascii="Times New Roman" w:eastAsia="Times New Roman" w:hAnsi="Times New Roman" w:cs="Times New Roman"/>
          <w:b/>
          <w:bCs/>
          <w:sz w:val="28"/>
          <w:szCs w:val="28"/>
          <w:lang w:val="ro-RO"/>
        </w:rPr>
        <w:t xml:space="preserve"> </w:t>
      </w:r>
      <w:r w:rsidRPr="00547358">
        <w:rPr>
          <w:rFonts w:ascii="Times New Roman" w:eastAsia="Times New Roman" w:hAnsi="Times New Roman" w:cs="Times New Roman"/>
          <w:bCs/>
          <w:sz w:val="28"/>
          <w:szCs w:val="28"/>
          <w:lang w:val="ro-RO"/>
        </w:rPr>
        <w:t>CES-DOC</w:t>
      </w:r>
      <w:r w:rsidRPr="00547358">
        <w:rPr>
          <w:rFonts w:ascii="Times New Roman" w:eastAsia="Times New Roman" w:hAnsi="Times New Roman" w:cs="Times New Roman"/>
          <w:sz w:val="28"/>
          <w:szCs w:val="28"/>
          <w:lang w:val="ro-RO"/>
        </w:rPr>
        <w:t xml:space="preserve"> îşi desfăşoară activitatea începând cu data numirii acesteia şi până la finalizarea procesului de evaluare şi selecţie. </w:t>
      </w:r>
      <w:r w:rsidRPr="00547358">
        <w:rPr>
          <w:rFonts w:ascii="Times New Roman" w:eastAsia="Times New Roman" w:hAnsi="Times New Roman" w:cs="Times New Roman"/>
          <w:bCs/>
          <w:sz w:val="28"/>
          <w:szCs w:val="28"/>
          <w:lang w:val="ro-RO"/>
        </w:rPr>
        <w:t xml:space="preserve"> </w:t>
      </w:r>
    </w:p>
    <w:p w:rsidR="00375E67" w:rsidRPr="00547358" w:rsidRDefault="00375E67" w:rsidP="00375E67">
      <w:pPr>
        <w:spacing w:after="0" w:line="240" w:lineRule="auto"/>
        <w:ind w:firstLine="720"/>
        <w:jc w:val="both"/>
        <w:outlineLvl w:val="1"/>
        <w:rPr>
          <w:rFonts w:ascii="Times New Roman" w:eastAsia="Times New Roman" w:hAnsi="Times New Roman" w:cs="Times New Roman"/>
          <w:bCs/>
          <w:sz w:val="28"/>
          <w:szCs w:val="28"/>
          <w:lang w:val="ro-RO"/>
        </w:rPr>
      </w:pPr>
    </w:p>
    <w:p w:rsidR="003E3CA0" w:rsidRPr="00547358" w:rsidRDefault="00375E67" w:rsidP="003E3CA0">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7D3935" w:rsidRPr="00547358">
        <w:rPr>
          <w:rFonts w:ascii="Times New Roman" w:eastAsia="Times New Roman" w:hAnsi="Times New Roman" w:cs="Times New Roman"/>
          <w:b/>
          <w:bCs/>
          <w:sz w:val="28"/>
          <w:szCs w:val="28"/>
          <w:lang w:val="ro-RO"/>
        </w:rPr>
        <w:t>2</w:t>
      </w:r>
      <w:r w:rsidR="0077693B" w:rsidRPr="00547358">
        <w:rPr>
          <w:rFonts w:ascii="Times New Roman" w:eastAsia="Times New Roman" w:hAnsi="Times New Roman" w:cs="Times New Roman"/>
          <w:b/>
          <w:bCs/>
          <w:sz w:val="28"/>
          <w:szCs w:val="28"/>
          <w:lang w:val="ro-RO"/>
        </w:rPr>
        <w:t>6</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Cercetătorii post</w:t>
      </w:r>
      <w:r w:rsidR="00FA60EE" w:rsidRPr="00547358">
        <w:rPr>
          <w:rFonts w:ascii="Times New Roman" w:eastAsia="Times New Roman" w:hAnsi="Times New Roman" w:cs="Times New Roman"/>
          <w:bCs/>
          <w:sz w:val="28"/>
          <w:szCs w:val="28"/>
          <w:lang w:val="ro-RO"/>
        </w:rPr>
        <w:t>-</w:t>
      </w:r>
      <w:r w:rsidRPr="00547358">
        <w:rPr>
          <w:rFonts w:ascii="Times New Roman" w:eastAsia="Times New Roman" w:hAnsi="Times New Roman" w:cs="Times New Roman"/>
          <w:bCs/>
          <w:sz w:val="28"/>
          <w:szCs w:val="28"/>
          <w:lang w:val="ro-RO"/>
        </w:rPr>
        <w:t xml:space="preserve">doctorat </w:t>
      </w:r>
      <w:r w:rsidR="003E3CA0" w:rsidRPr="00547358">
        <w:rPr>
          <w:rFonts w:ascii="Times New Roman" w:eastAsia="Times New Roman" w:hAnsi="Times New Roman" w:cs="Times New Roman"/>
          <w:bCs/>
          <w:sz w:val="28"/>
          <w:szCs w:val="28"/>
          <w:lang w:val="ro-RO"/>
        </w:rPr>
        <w:t>care au dreptul să se înscrie la concursul pentru acordarea burselor doctorale</w:t>
      </w:r>
      <w:r w:rsidR="003E3CA0" w:rsidRPr="00547358">
        <w:rPr>
          <w:rFonts w:ascii="Times New Roman" w:eastAsia="Times New Roman" w:hAnsi="Times New Roman" w:cs="Times New Roman"/>
          <w:b/>
          <w:bCs/>
          <w:sz w:val="28"/>
          <w:szCs w:val="28"/>
          <w:lang w:val="ro-RO"/>
        </w:rPr>
        <w:t xml:space="preserve"> </w:t>
      </w:r>
      <w:r w:rsidR="003E3CA0" w:rsidRPr="00547358">
        <w:rPr>
          <w:rFonts w:ascii="Times New Roman" w:eastAsia="Times New Roman" w:hAnsi="Times New Roman" w:cs="Times New Roman"/>
          <w:bCs/>
          <w:sz w:val="28"/>
          <w:szCs w:val="28"/>
          <w:lang w:val="ro-RO"/>
        </w:rPr>
        <w:t>trebuie să îndeplinească următoarele condiţii de eligibilitate:</w:t>
      </w:r>
    </w:p>
    <w:p w:rsidR="003E3CA0" w:rsidRPr="00547358" w:rsidRDefault="003E3CA0" w:rsidP="003E3CA0">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să aibă domiciliul sau reședința în regiunea Sud-Vest Oltenia, România;</w:t>
      </w:r>
    </w:p>
    <w:p w:rsidR="003E3CA0" w:rsidRPr="00547358" w:rsidRDefault="003E3CA0" w:rsidP="003E3CA0">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să aibă cetăţenia română sau a unui stat membru UE;</w:t>
      </w:r>
    </w:p>
    <w:p w:rsidR="003E3CA0" w:rsidRPr="00547358" w:rsidRDefault="003E3CA0" w:rsidP="003E3CA0">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să fie înmatriculați ca </w:t>
      </w:r>
      <w:r w:rsidR="005C0F83" w:rsidRPr="00547358">
        <w:rPr>
          <w:rFonts w:ascii="Times New Roman" w:eastAsia="Times New Roman" w:hAnsi="Times New Roman" w:cs="Times New Roman"/>
          <w:bCs/>
          <w:sz w:val="28"/>
          <w:szCs w:val="28"/>
          <w:lang w:val="ro-RO"/>
        </w:rPr>
        <w:t>cercetători post-doctorat</w:t>
      </w:r>
      <w:r w:rsidRPr="00547358">
        <w:rPr>
          <w:rFonts w:ascii="Times New Roman" w:eastAsia="Times New Roman" w:hAnsi="Times New Roman" w:cs="Times New Roman"/>
          <w:bCs/>
          <w:sz w:val="28"/>
          <w:szCs w:val="28"/>
          <w:lang w:val="ro-RO"/>
        </w:rPr>
        <w:t xml:space="preserve"> la nivelul UCV;</w:t>
      </w:r>
    </w:p>
    <w:p w:rsidR="008F2426" w:rsidRPr="00547358" w:rsidRDefault="008F2426" w:rsidP="008F2426">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să dețină titlul științific de doctor, obținut în România sau în străinătate cu cel mult 5 ani înainte de admiterea în programul postdoctoral al proiectului</w:t>
      </w:r>
      <w:r w:rsidRPr="00547358">
        <w:rPr>
          <w:rStyle w:val="FootnoteReference"/>
          <w:rFonts w:ascii="Times New Roman" w:eastAsia="Times New Roman" w:hAnsi="Times New Roman" w:cs="Times New Roman"/>
          <w:bCs/>
          <w:sz w:val="28"/>
          <w:szCs w:val="28"/>
          <w:lang w:val="ro-RO"/>
        </w:rPr>
        <w:footnoteReference w:id="2"/>
      </w:r>
      <w:r w:rsidRPr="00547358">
        <w:rPr>
          <w:rFonts w:ascii="Times New Roman" w:eastAsia="Times New Roman" w:hAnsi="Times New Roman" w:cs="Times New Roman"/>
          <w:bCs/>
          <w:sz w:val="28"/>
          <w:szCs w:val="28"/>
          <w:lang w:val="ro-RO"/>
        </w:rPr>
        <w:t>;</w:t>
      </w:r>
    </w:p>
    <w:p w:rsidR="003E5141" w:rsidRPr="00547358" w:rsidRDefault="003E3CA0" w:rsidP="003E5141">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să nu fi participat anterior la programe de îmbunătățirea competentelor antreprenoriale sau să nu fi făcut parte din grupul-țintă în proiecte POSDRU care au vizat participarea la programe antreprenoriale</w:t>
      </w:r>
      <w:r w:rsidRPr="00547358">
        <w:rPr>
          <w:rStyle w:val="FootnoteReference"/>
          <w:rFonts w:ascii="Times New Roman" w:eastAsia="Times New Roman" w:hAnsi="Times New Roman" w:cs="Times New Roman"/>
          <w:bCs/>
          <w:sz w:val="28"/>
          <w:szCs w:val="28"/>
          <w:lang w:val="ro-RO"/>
        </w:rPr>
        <w:footnoteReference w:id="3"/>
      </w:r>
      <w:r w:rsidRPr="00547358">
        <w:rPr>
          <w:rFonts w:ascii="Times New Roman" w:eastAsia="Times New Roman" w:hAnsi="Times New Roman" w:cs="Times New Roman"/>
          <w:bCs/>
          <w:sz w:val="28"/>
          <w:szCs w:val="28"/>
          <w:lang w:val="ro-RO"/>
        </w:rPr>
        <w:t>;</w:t>
      </w:r>
    </w:p>
    <w:p w:rsidR="003E3CA0" w:rsidRPr="00547358" w:rsidRDefault="003E3CA0" w:rsidP="003E5141">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lastRenderedPageBreak/>
        <w:t>dosarul de concurs să fie conform prevederilor prezentului Regulament.</w:t>
      </w:r>
    </w:p>
    <w:p w:rsidR="00375E67" w:rsidRPr="00547358" w:rsidRDefault="00B43CAC" w:rsidP="00B43CAC">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Candidaţii la concursul pentru acordarea burselor post-doctorale se pot înscrie doar pe locurile scoase la concurs aferente domeniului în care au obţinut diploma de doctor în ştiinţe.</w:t>
      </w:r>
    </w:p>
    <w:p w:rsidR="00B43CAC" w:rsidRPr="00547358" w:rsidRDefault="00B43CAC" w:rsidP="00B43CAC">
      <w:pPr>
        <w:spacing w:after="0" w:line="240" w:lineRule="auto"/>
        <w:jc w:val="both"/>
        <w:outlineLvl w:val="1"/>
        <w:rPr>
          <w:rFonts w:ascii="Times New Roman" w:eastAsia="Times New Roman" w:hAnsi="Times New Roman" w:cs="Times New Roman"/>
          <w:bCs/>
          <w:sz w:val="28"/>
          <w:szCs w:val="28"/>
          <w:lang w:val="ro-RO"/>
        </w:rPr>
      </w:pPr>
    </w:p>
    <w:p w:rsidR="00EC4057" w:rsidRPr="00547358" w:rsidRDefault="00EC4057" w:rsidP="00EC4057">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7D3935" w:rsidRPr="00547358">
        <w:rPr>
          <w:rFonts w:ascii="Times New Roman" w:eastAsia="Times New Roman" w:hAnsi="Times New Roman" w:cs="Times New Roman"/>
          <w:b/>
          <w:bCs/>
          <w:sz w:val="28"/>
          <w:szCs w:val="28"/>
          <w:lang w:val="ro-RO"/>
        </w:rPr>
        <w:t>2</w:t>
      </w:r>
      <w:r w:rsidR="0077693B" w:rsidRPr="00547358">
        <w:rPr>
          <w:rFonts w:ascii="Times New Roman" w:eastAsia="Times New Roman" w:hAnsi="Times New Roman" w:cs="Times New Roman"/>
          <w:b/>
          <w:bCs/>
          <w:sz w:val="28"/>
          <w:szCs w:val="28"/>
          <w:lang w:val="ro-RO"/>
        </w:rPr>
        <w:t>7</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Candidatul la concursul pentru acordarea burselor post</w:t>
      </w:r>
      <w:r w:rsidR="00FA60EE" w:rsidRPr="00547358">
        <w:rPr>
          <w:rFonts w:ascii="Times New Roman" w:eastAsia="Times New Roman" w:hAnsi="Times New Roman" w:cs="Times New Roman"/>
          <w:bCs/>
          <w:sz w:val="28"/>
          <w:szCs w:val="28"/>
          <w:lang w:val="ro-RO"/>
        </w:rPr>
        <w:t>-</w:t>
      </w:r>
      <w:r w:rsidRPr="00547358">
        <w:rPr>
          <w:rFonts w:ascii="Times New Roman" w:eastAsia="Times New Roman" w:hAnsi="Times New Roman" w:cs="Times New Roman"/>
          <w:bCs/>
          <w:sz w:val="28"/>
          <w:szCs w:val="28"/>
          <w:lang w:val="ro-RO"/>
        </w:rPr>
        <w:t xml:space="preserve">doctorale va depune un </w:t>
      </w:r>
      <w:r w:rsidRPr="00547358">
        <w:rPr>
          <w:rFonts w:ascii="Times New Roman" w:eastAsia="Times New Roman" w:hAnsi="Times New Roman" w:cs="Times New Roman"/>
          <w:b/>
          <w:bCs/>
          <w:sz w:val="28"/>
          <w:szCs w:val="28"/>
          <w:lang w:val="ro-RO"/>
        </w:rPr>
        <w:t>dosar de înscriere</w:t>
      </w:r>
      <w:r w:rsidRPr="00547358">
        <w:rPr>
          <w:rFonts w:ascii="Times New Roman" w:eastAsia="Times New Roman" w:hAnsi="Times New Roman" w:cs="Times New Roman"/>
          <w:bCs/>
          <w:sz w:val="28"/>
          <w:szCs w:val="28"/>
          <w:lang w:val="ro-RO"/>
        </w:rPr>
        <w:t xml:space="preserve"> </w:t>
      </w:r>
      <w:r w:rsidR="007A41CB" w:rsidRPr="00547358">
        <w:rPr>
          <w:rFonts w:ascii="Times New Roman" w:eastAsia="Times New Roman" w:hAnsi="Times New Roman" w:cs="Times New Roman"/>
          <w:bCs/>
          <w:sz w:val="28"/>
          <w:szCs w:val="28"/>
          <w:lang w:val="ro-RO"/>
        </w:rPr>
        <w:t>în format fizic şi scanat pe CD/DVD, înregistrat la locul depunerii acestuia, care trebuie să conţină următoarele documente:</w:t>
      </w:r>
    </w:p>
    <w:p w:rsidR="002E7D5A" w:rsidRPr="00547358" w:rsidRDefault="002E7D5A" w:rsidP="00EC4057">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Coperta dosar de înscriere (</w:t>
      </w:r>
      <w:r w:rsidRPr="00547358">
        <w:rPr>
          <w:rFonts w:ascii="Times New Roman" w:eastAsia="Times New Roman" w:hAnsi="Times New Roman" w:cs="Times New Roman"/>
          <w:b/>
          <w:bCs/>
          <w:sz w:val="28"/>
          <w:szCs w:val="28"/>
          <w:u w:val="single"/>
          <w:lang w:val="ro-RO"/>
        </w:rPr>
        <w:t xml:space="preserve">Anexa </w:t>
      </w:r>
      <w:r w:rsidR="001D5280" w:rsidRPr="00547358">
        <w:rPr>
          <w:rFonts w:ascii="Times New Roman" w:eastAsia="Times New Roman" w:hAnsi="Times New Roman" w:cs="Times New Roman"/>
          <w:b/>
          <w:bCs/>
          <w:sz w:val="28"/>
          <w:szCs w:val="28"/>
          <w:u w:val="single"/>
          <w:lang w:val="ro-RO"/>
        </w:rPr>
        <w:t>7</w:t>
      </w:r>
      <w:r w:rsidRPr="00547358">
        <w:rPr>
          <w:rFonts w:ascii="Times New Roman" w:eastAsia="Times New Roman" w:hAnsi="Times New Roman" w:cs="Times New Roman"/>
          <w:bCs/>
          <w:sz w:val="28"/>
          <w:szCs w:val="28"/>
          <w:lang w:val="ro-RO"/>
        </w:rPr>
        <w:t>)</w:t>
      </w:r>
      <w:r w:rsidR="006C6685" w:rsidRPr="00547358">
        <w:rPr>
          <w:rFonts w:ascii="Times New Roman" w:eastAsia="Times New Roman" w:hAnsi="Times New Roman" w:cs="Times New Roman"/>
          <w:bCs/>
          <w:sz w:val="28"/>
          <w:szCs w:val="28"/>
          <w:lang w:val="ro-RO"/>
        </w:rPr>
        <w:t xml:space="preserve"> – format fizic şi scanat pdf</w:t>
      </w:r>
      <w:r w:rsidR="006776B9" w:rsidRPr="00547358">
        <w:rPr>
          <w:rFonts w:ascii="Times New Roman" w:eastAsia="Times New Roman" w:hAnsi="Times New Roman" w:cs="Times New Roman"/>
          <w:bCs/>
          <w:sz w:val="28"/>
          <w:szCs w:val="28"/>
          <w:lang w:val="ro-RO"/>
        </w:rPr>
        <w:t>;</w:t>
      </w:r>
    </w:p>
    <w:p w:rsidR="00EC4057" w:rsidRPr="00547358" w:rsidRDefault="00EC4057" w:rsidP="00EC4057">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Cerere de înscriere (</w:t>
      </w:r>
      <w:r w:rsidRPr="00547358">
        <w:rPr>
          <w:rFonts w:ascii="Times New Roman" w:eastAsia="Times New Roman" w:hAnsi="Times New Roman" w:cs="Times New Roman"/>
          <w:b/>
          <w:bCs/>
          <w:sz w:val="28"/>
          <w:szCs w:val="28"/>
          <w:u w:val="single"/>
          <w:lang w:val="ro-RO"/>
        </w:rPr>
        <w:t xml:space="preserve">Anexa </w:t>
      </w:r>
      <w:r w:rsidR="001D5280" w:rsidRPr="00547358">
        <w:rPr>
          <w:rFonts w:ascii="Times New Roman" w:eastAsia="Times New Roman" w:hAnsi="Times New Roman" w:cs="Times New Roman"/>
          <w:b/>
          <w:bCs/>
          <w:sz w:val="28"/>
          <w:szCs w:val="28"/>
          <w:u w:val="single"/>
          <w:lang w:val="ro-RO"/>
        </w:rPr>
        <w:t>8</w:t>
      </w:r>
      <w:r w:rsidR="0069587D" w:rsidRPr="00547358">
        <w:rPr>
          <w:rFonts w:ascii="Times New Roman" w:eastAsia="Times New Roman" w:hAnsi="Times New Roman" w:cs="Times New Roman"/>
          <w:b/>
          <w:bCs/>
          <w:sz w:val="28"/>
          <w:szCs w:val="28"/>
          <w:u w:val="single"/>
          <w:lang w:val="ro-RO"/>
        </w:rPr>
        <w:t>.1</w:t>
      </w:r>
      <w:r w:rsidRPr="00547358">
        <w:rPr>
          <w:rFonts w:ascii="Times New Roman" w:eastAsia="Times New Roman" w:hAnsi="Times New Roman" w:cs="Times New Roman"/>
          <w:bCs/>
          <w:sz w:val="28"/>
          <w:szCs w:val="28"/>
          <w:lang w:val="ro-RO"/>
        </w:rPr>
        <w:t>)</w:t>
      </w:r>
      <w:r w:rsidR="006C6685" w:rsidRPr="00547358">
        <w:rPr>
          <w:rFonts w:ascii="Times New Roman" w:eastAsia="Times New Roman" w:hAnsi="Times New Roman" w:cs="Times New Roman"/>
          <w:bCs/>
          <w:sz w:val="28"/>
          <w:szCs w:val="28"/>
          <w:lang w:val="ro-RO"/>
        </w:rPr>
        <w:t xml:space="preserve"> – format fizic, scanat pdf şi format word</w:t>
      </w:r>
      <w:r w:rsidRPr="00547358">
        <w:rPr>
          <w:rFonts w:ascii="Times New Roman" w:eastAsia="Times New Roman" w:hAnsi="Times New Roman" w:cs="Times New Roman"/>
          <w:bCs/>
          <w:sz w:val="28"/>
          <w:szCs w:val="28"/>
          <w:lang w:val="ro-RO"/>
        </w:rPr>
        <w:t>;</w:t>
      </w:r>
    </w:p>
    <w:p w:rsidR="0069587D" w:rsidRPr="00547358" w:rsidRDefault="0069587D" w:rsidP="00EC4057">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Declaraţie pe propria răspundere </w:t>
      </w:r>
      <w:r w:rsidR="008F2426" w:rsidRPr="00547358">
        <w:rPr>
          <w:rFonts w:ascii="Times New Roman" w:eastAsia="Times New Roman" w:hAnsi="Times New Roman" w:cs="Times New Roman"/>
          <w:bCs/>
          <w:sz w:val="28"/>
          <w:szCs w:val="28"/>
          <w:lang w:val="ro-RO"/>
        </w:rPr>
        <w:t xml:space="preserve">privind evitarea dublei finanțări </w:t>
      </w:r>
      <w:r w:rsidRPr="00547358">
        <w:rPr>
          <w:rFonts w:ascii="Times New Roman" w:eastAsia="Times New Roman" w:hAnsi="Times New Roman" w:cs="Times New Roman"/>
          <w:bCs/>
          <w:sz w:val="28"/>
          <w:szCs w:val="28"/>
          <w:lang w:val="ro-RO"/>
        </w:rPr>
        <w:t>(</w:t>
      </w:r>
      <w:r w:rsidRPr="00547358">
        <w:rPr>
          <w:rFonts w:ascii="Times New Roman" w:eastAsia="Times New Roman" w:hAnsi="Times New Roman" w:cs="Times New Roman"/>
          <w:b/>
          <w:bCs/>
          <w:sz w:val="28"/>
          <w:szCs w:val="28"/>
          <w:u w:val="single"/>
          <w:lang w:val="ro-RO"/>
        </w:rPr>
        <w:t>Anexa 8.2</w:t>
      </w:r>
      <w:r w:rsidRPr="00547358">
        <w:rPr>
          <w:rFonts w:ascii="Times New Roman" w:eastAsia="Times New Roman" w:hAnsi="Times New Roman" w:cs="Times New Roman"/>
          <w:bCs/>
          <w:sz w:val="28"/>
          <w:szCs w:val="28"/>
          <w:lang w:val="ro-RO"/>
        </w:rPr>
        <w:t>) – format fizic şi scanat pdf;</w:t>
      </w:r>
    </w:p>
    <w:p w:rsidR="00EC4057" w:rsidRPr="00547358" w:rsidRDefault="00EC4057" w:rsidP="00EC4057">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Curriculum vitae în format Europass</w:t>
      </w:r>
      <w:r w:rsidR="002E7D5A" w:rsidRPr="00547358">
        <w:rPr>
          <w:rFonts w:ascii="Times New Roman" w:eastAsia="Times New Roman" w:hAnsi="Times New Roman" w:cs="Times New Roman"/>
          <w:bCs/>
          <w:sz w:val="28"/>
          <w:szCs w:val="28"/>
          <w:lang w:val="ro-RO"/>
        </w:rPr>
        <w:t xml:space="preserve"> </w:t>
      </w:r>
      <w:r w:rsidR="006C6685" w:rsidRPr="00547358">
        <w:rPr>
          <w:rFonts w:ascii="Times New Roman" w:eastAsia="Times New Roman" w:hAnsi="Times New Roman" w:cs="Times New Roman"/>
          <w:bCs/>
          <w:sz w:val="28"/>
          <w:szCs w:val="28"/>
          <w:lang w:val="ro-RO"/>
        </w:rPr>
        <w:t>– format fizic semnat şi datat şi scanat pdf</w:t>
      </w:r>
      <w:r w:rsidRPr="00547358">
        <w:rPr>
          <w:rFonts w:ascii="Times New Roman" w:eastAsia="Times New Roman" w:hAnsi="Times New Roman" w:cs="Times New Roman"/>
          <w:bCs/>
          <w:sz w:val="28"/>
          <w:szCs w:val="28"/>
          <w:lang w:val="ro-RO"/>
        </w:rPr>
        <w:t>;</w:t>
      </w:r>
    </w:p>
    <w:p w:rsidR="00EC4057" w:rsidRPr="00547358" w:rsidRDefault="008F2426" w:rsidP="00EC4057">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Copie a diplomei de doctor/documentului</w:t>
      </w:r>
      <w:r w:rsidR="00EC4057" w:rsidRPr="00547358">
        <w:rPr>
          <w:rFonts w:ascii="Times New Roman" w:eastAsia="Times New Roman" w:hAnsi="Times New Roman" w:cs="Times New Roman"/>
          <w:bCs/>
          <w:sz w:val="28"/>
          <w:szCs w:val="28"/>
          <w:lang w:val="ro-RO"/>
        </w:rPr>
        <w:t xml:space="preserve"> de </w:t>
      </w:r>
      <w:r w:rsidRPr="00547358">
        <w:rPr>
          <w:rFonts w:ascii="Times New Roman" w:eastAsia="Times New Roman" w:hAnsi="Times New Roman" w:cs="Times New Roman"/>
          <w:bCs/>
          <w:sz w:val="28"/>
          <w:szCs w:val="28"/>
          <w:lang w:val="ro-RO"/>
        </w:rPr>
        <w:t>atestare/</w:t>
      </w:r>
      <w:r w:rsidR="00EC4057" w:rsidRPr="00547358">
        <w:rPr>
          <w:rFonts w:ascii="Times New Roman" w:eastAsia="Times New Roman" w:hAnsi="Times New Roman" w:cs="Times New Roman"/>
          <w:bCs/>
          <w:sz w:val="28"/>
          <w:szCs w:val="28"/>
          <w:lang w:val="ro-RO"/>
        </w:rPr>
        <w:t>echivalare a titlului ştiinţific de doctor obţinut în România sau în străinătate cu cel mult 5 ani</w:t>
      </w:r>
      <w:r w:rsidR="00EC4057" w:rsidRPr="00547358">
        <w:rPr>
          <w:lang w:val="ro-RO"/>
        </w:rPr>
        <w:t xml:space="preserve"> </w:t>
      </w:r>
      <w:r w:rsidR="00EC4057" w:rsidRPr="00547358">
        <w:rPr>
          <w:rFonts w:ascii="Times New Roman" w:eastAsia="Times New Roman" w:hAnsi="Times New Roman" w:cs="Times New Roman"/>
          <w:bCs/>
          <w:sz w:val="28"/>
          <w:szCs w:val="28"/>
          <w:lang w:val="ro-RO"/>
        </w:rPr>
        <w:t xml:space="preserve">înainte de admiterea în programul postdoctoral </w:t>
      </w:r>
      <w:r w:rsidRPr="00547358">
        <w:rPr>
          <w:rFonts w:ascii="Times New Roman" w:eastAsia="Times New Roman" w:hAnsi="Times New Roman" w:cs="Times New Roman"/>
          <w:bCs/>
          <w:sz w:val="28"/>
          <w:szCs w:val="28"/>
          <w:lang w:val="ro-RO"/>
        </w:rPr>
        <w:t xml:space="preserve">al proiectului </w:t>
      </w:r>
      <w:r w:rsidR="00EC4057" w:rsidRPr="00547358">
        <w:rPr>
          <w:rFonts w:ascii="Times New Roman" w:eastAsia="Times New Roman" w:hAnsi="Times New Roman" w:cs="Times New Roman"/>
          <w:bCs/>
          <w:sz w:val="28"/>
          <w:szCs w:val="28"/>
          <w:lang w:val="ro-RO"/>
        </w:rPr>
        <w:t xml:space="preserve">pentru unul dintre domeniile prevăzute în art. </w:t>
      </w:r>
      <w:r w:rsidRPr="00547358">
        <w:rPr>
          <w:rFonts w:ascii="Times New Roman" w:eastAsia="Times New Roman" w:hAnsi="Times New Roman" w:cs="Times New Roman"/>
          <w:bCs/>
          <w:sz w:val="28"/>
          <w:szCs w:val="28"/>
          <w:lang w:val="ro-RO"/>
        </w:rPr>
        <w:t>4</w:t>
      </w:r>
      <w:r w:rsidR="00EC4057" w:rsidRPr="00547358">
        <w:rPr>
          <w:rFonts w:ascii="Times New Roman" w:eastAsia="Times New Roman" w:hAnsi="Times New Roman" w:cs="Times New Roman"/>
          <w:bCs/>
          <w:sz w:val="28"/>
          <w:szCs w:val="28"/>
          <w:lang w:val="ro-RO"/>
        </w:rPr>
        <w:t xml:space="preserve"> din prezentul Regulament</w:t>
      </w:r>
      <w:r w:rsidR="006C6685" w:rsidRPr="00547358">
        <w:rPr>
          <w:rFonts w:ascii="Times New Roman" w:eastAsia="Times New Roman" w:hAnsi="Times New Roman" w:cs="Times New Roman"/>
          <w:bCs/>
          <w:sz w:val="28"/>
          <w:szCs w:val="28"/>
          <w:lang w:val="ro-RO"/>
        </w:rPr>
        <w:t xml:space="preserve"> – format fizic şi scanat pdf</w:t>
      </w:r>
      <w:r w:rsidR="00EC4057" w:rsidRPr="00547358">
        <w:rPr>
          <w:rFonts w:ascii="Times New Roman" w:eastAsia="Times New Roman" w:hAnsi="Times New Roman" w:cs="Times New Roman"/>
          <w:bCs/>
          <w:sz w:val="28"/>
          <w:szCs w:val="28"/>
          <w:lang w:val="ro-RO"/>
        </w:rPr>
        <w:t>;</w:t>
      </w:r>
    </w:p>
    <w:p w:rsidR="000A3784" w:rsidRPr="00547358" w:rsidRDefault="000A3784" w:rsidP="008F2426">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Dovada </w:t>
      </w:r>
      <w:r w:rsidR="008F2426" w:rsidRPr="00547358">
        <w:rPr>
          <w:rFonts w:ascii="Times New Roman" w:eastAsia="Times New Roman" w:hAnsi="Times New Roman" w:cs="Times New Roman"/>
          <w:bCs/>
          <w:sz w:val="28"/>
          <w:szCs w:val="28"/>
          <w:lang w:val="ro-RO"/>
        </w:rPr>
        <w:t>înmatricul</w:t>
      </w:r>
      <w:r w:rsidR="00031D42" w:rsidRPr="00547358">
        <w:rPr>
          <w:rFonts w:ascii="Times New Roman" w:eastAsia="Times New Roman" w:hAnsi="Times New Roman" w:cs="Times New Roman"/>
          <w:bCs/>
          <w:sz w:val="28"/>
          <w:szCs w:val="28"/>
          <w:lang w:val="ro-RO"/>
        </w:rPr>
        <w:t>ării</w:t>
      </w:r>
      <w:r w:rsidR="008F2426" w:rsidRPr="00547358">
        <w:rPr>
          <w:rFonts w:ascii="Times New Roman" w:eastAsia="Times New Roman" w:hAnsi="Times New Roman" w:cs="Times New Roman"/>
          <w:bCs/>
          <w:sz w:val="28"/>
          <w:szCs w:val="28"/>
          <w:lang w:val="ro-RO"/>
        </w:rPr>
        <w:t xml:space="preserve"> ca cercetători post-doctorat la nivelul UCV</w:t>
      </w:r>
      <w:r w:rsidRPr="00547358">
        <w:rPr>
          <w:rFonts w:ascii="Times New Roman" w:eastAsia="Times New Roman" w:hAnsi="Times New Roman" w:cs="Times New Roman"/>
          <w:bCs/>
          <w:sz w:val="28"/>
          <w:szCs w:val="28"/>
          <w:lang w:val="ro-RO"/>
        </w:rPr>
        <w:t>;</w:t>
      </w:r>
    </w:p>
    <w:p w:rsidR="00EC4057" w:rsidRPr="00547358" w:rsidRDefault="00445BDC" w:rsidP="00EC4057">
      <w:pPr>
        <w:numPr>
          <w:ilvl w:val="0"/>
          <w:numId w:val="1"/>
        </w:numPr>
        <w:spacing w:after="0" w:line="240" w:lineRule="auto"/>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Formular de aplicaţie bursă</w:t>
      </w:r>
      <w:r w:rsidR="00084ED7" w:rsidRPr="00547358">
        <w:rPr>
          <w:rFonts w:ascii="Times New Roman" w:eastAsia="Times New Roman" w:hAnsi="Times New Roman" w:cs="Times New Roman"/>
          <w:bCs/>
          <w:sz w:val="28"/>
          <w:szCs w:val="28"/>
          <w:lang w:val="ro-RO"/>
        </w:rPr>
        <w:t xml:space="preserve"> postdoctorală</w:t>
      </w:r>
      <w:r w:rsidR="00EC4057" w:rsidRPr="00547358">
        <w:rPr>
          <w:rFonts w:ascii="Times New Roman" w:eastAsia="Times New Roman" w:hAnsi="Times New Roman" w:cs="Times New Roman"/>
          <w:bCs/>
          <w:sz w:val="28"/>
          <w:szCs w:val="28"/>
          <w:lang w:val="ro-RO"/>
        </w:rPr>
        <w:t xml:space="preserve"> (</w:t>
      </w:r>
      <w:r w:rsidR="00EC4057" w:rsidRPr="00547358">
        <w:rPr>
          <w:rFonts w:ascii="Times New Roman" w:eastAsia="Times New Roman" w:hAnsi="Times New Roman" w:cs="Times New Roman"/>
          <w:b/>
          <w:bCs/>
          <w:sz w:val="28"/>
          <w:szCs w:val="28"/>
          <w:u w:val="single"/>
          <w:lang w:val="ro-RO"/>
        </w:rPr>
        <w:t xml:space="preserve">Anexa </w:t>
      </w:r>
      <w:r w:rsidR="001D5280" w:rsidRPr="00547358">
        <w:rPr>
          <w:rFonts w:ascii="Times New Roman" w:eastAsia="Times New Roman" w:hAnsi="Times New Roman" w:cs="Times New Roman"/>
          <w:b/>
          <w:bCs/>
          <w:sz w:val="28"/>
          <w:szCs w:val="28"/>
          <w:u w:val="single"/>
          <w:lang w:val="ro-RO"/>
        </w:rPr>
        <w:t>9</w:t>
      </w:r>
      <w:r w:rsidR="00EC4057" w:rsidRPr="00547358">
        <w:rPr>
          <w:rFonts w:ascii="Times New Roman" w:eastAsia="Times New Roman" w:hAnsi="Times New Roman" w:cs="Times New Roman"/>
          <w:bCs/>
          <w:sz w:val="28"/>
          <w:szCs w:val="28"/>
          <w:lang w:val="ro-RO"/>
        </w:rPr>
        <w:t>)</w:t>
      </w:r>
      <w:r w:rsidR="002E7D5A" w:rsidRPr="00547358">
        <w:rPr>
          <w:rFonts w:ascii="Times New Roman" w:eastAsia="Times New Roman" w:hAnsi="Times New Roman" w:cs="Times New Roman"/>
          <w:bCs/>
          <w:sz w:val="28"/>
          <w:szCs w:val="28"/>
          <w:lang w:val="ro-RO"/>
        </w:rPr>
        <w:t xml:space="preserve"> – format fizic, scanat pdf. şi </w:t>
      </w:r>
      <w:r w:rsidR="006C6685" w:rsidRPr="00547358">
        <w:rPr>
          <w:rFonts w:ascii="Times New Roman" w:eastAsia="Times New Roman" w:hAnsi="Times New Roman" w:cs="Times New Roman"/>
          <w:bCs/>
          <w:sz w:val="28"/>
          <w:szCs w:val="28"/>
          <w:lang w:val="ro-RO"/>
        </w:rPr>
        <w:t xml:space="preserve">format </w:t>
      </w:r>
      <w:r w:rsidR="002E7D5A" w:rsidRPr="00547358">
        <w:rPr>
          <w:rFonts w:ascii="Times New Roman" w:eastAsia="Times New Roman" w:hAnsi="Times New Roman" w:cs="Times New Roman"/>
          <w:bCs/>
          <w:sz w:val="28"/>
          <w:szCs w:val="28"/>
          <w:lang w:val="ro-RO"/>
        </w:rPr>
        <w:t>word.</w:t>
      </w:r>
    </w:p>
    <w:p w:rsidR="00084ED7" w:rsidRPr="00547358" w:rsidRDefault="00962150" w:rsidP="00EC4057">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Documentele </w:t>
      </w:r>
      <w:r w:rsidR="00D47BC2" w:rsidRPr="00547358">
        <w:rPr>
          <w:rFonts w:ascii="Times New Roman" w:eastAsia="Times New Roman" w:hAnsi="Times New Roman" w:cs="Times New Roman"/>
          <w:bCs/>
          <w:sz w:val="28"/>
          <w:szCs w:val="28"/>
          <w:lang w:val="ro-RO"/>
        </w:rPr>
        <w:t xml:space="preserve">incluse în dosarul de înscriere vor fi despărţite prin separatoare, iar scanarea se va efectua pe fiecare tip de document. Candidaţii trebuie să anexeze la dosarul de înscriere, doar în format scanat, dovezile activităţii de cercetare anterioare utilizate în completarea rubricii „Prestanţa ştiinţifică a </w:t>
      </w:r>
      <w:r w:rsidR="009129B2" w:rsidRPr="00547358">
        <w:rPr>
          <w:rFonts w:ascii="Times New Roman" w:eastAsia="Times New Roman" w:hAnsi="Times New Roman" w:cs="Times New Roman"/>
          <w:bCs/>
          <w:sz w:val="28"/>
          <w:szCs w:val="28"/>
          <w:lang w:val="ro-RO"/>
        </w:rPr>
        <w:t>candidatului</w:t>
      </w:r>
      <w:r w:rsidR="00D47BC2" w:rsidRPr="00547358">
        <w:rPr>
          <w:rFonts w:ascii="Times New Roman" w:eastAsia="Times New Roman" w:hAnsi="Times New Roman" w:cs="Times New Roman"/>
          <w:bCs/>
          <w:sz w:val="28"/>
          <w:szCs w:val="28"/>
          <w:lang w:val="ro-RO"/>
        </w:rPr>
        <w:t xml:space="preserve">” din Formularul de aplicaţie bursă postdoctorală (articole publicate, coperta şi cuprins monografii sau cursuri, apartenenţă proiecte de cercetare, burse de cercetare etc.). </w:t>
      </w:r>
      <w:r w:rsidR="007F2056" w:rsidRPr="00547358">
        <w:rPr>
          <w:rFonts w:ascii="Times New Roman" w:eastAsia="Times New Roman" w:hAnsi="Times New Roman" w:cs="Times New Roman"/>
          <w:bCs/>
          <w:sz w:val="28"/>
          <w:szCs w:val="28"/>
          <w:lang w:val="ro-RO"/>
        </w:rPr>
        <w:t xml:space="preserve">Nedepunerea acestor dovezi poate atrage </w:t>
      </w:r>
      <w:r w:rsidR="009129B2" w:rsidRPr="00547358">
        <w:rPr>
          <w:rFonts w:ascii="Times New Roman" w:eastAsia="Times New Roman" w:hAnsi="Times New Roman" w:cs="Times New Roman"/>
          <w:bCs/>
          <w:sz w:val="28"/>
          <w:szCs w:val="28"/>
          <w:lang w:val="ro-RO"/>
        </w:rPr>
        <w:t>neluarea în considerare a punctajului declarat de către candidat în formularul de aplicaţie</w:t>
      </w:r>
      <w:r w:rsidR="007F2056" w:rsidRPr="00547358">
        <w:rPr>
          <w:rFonts w:ascii="Times New Roman" w:eastAsia="Times New Roman" w:hAnsi="Times New Roman" w:cs="Times New Roman"/>
          <w:bCs/>
          <w:sz w:val="28"/>
          <w:szCs w:val="28"/>
          <w:lang w:val="ro-RO"/>
        </w:rPr>
        <w:t>.</w:t>
      </w:r>
    </w:p>
    <w:p w:rsidR="00EC4057" w:rsidRPr="00547358" w:rsidRDefault="00EC4057" w:rsidP="00DC605A">
      <w:pPr>
        <w:spacing w:after="0" w:line="240" w:lineRule="auto"/>
        <w:jc w:val="both"/>
        <w:outlineLvl w:val="1"/>
        <w:rPr>
          <w:rFonts w:ascii="Times New Roman" w:eastAsia="Times New Roman" w:hAnsi="Times New Roman" w:cs="Times New Roman"/>
          <w:b/>
          <w:bCs/>
          <w:sz w:val="28"/>
          <w:szCs w:val="28"/>
          <w:lang w:val="ro-RO"/>
        </w:rPr>
      </w:pPr>
    </w:p>
    <w:p w:rsidR="002E7D5A" w:rsidRPr="00547358" w:rsidRDefault="002E7D5A" w:rsidP="003940B9">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7D3935" w:rsidRPr="00547358">
        <w:rPr>
          <w:rFonts w:ascii="Times New Roman" w:eastAsia="Times New Roman" w:hAnsi="Times New Roman" w:cs="Times New Roman"/>
          <w:b/>
          <w:bCs/>
          <w:sz w:val="28"/>
          <w:szCs w:val="28"/>
          <w:lang w:val="ro-RO"/>
        </w:rPr>
        <w:t>2</w:t>
      </w:r>
      <w:r w:rsidR="0077693B" w:rsidRPr="00547358">
        <w:rPr>
          <w:rFonts w:ascii="Times New Roman" w:eastAsia="Times New Roman" w:hAnsi="Times New Roman" w:cs="Times New Roman"/>
          <w:b/>
          <w:bCs/>
          <w:sz w:val="28"/>
          <w:szCs w:val="28"/>
          <w:lang w:val="ro-RO"/>
        </w:rPr>
        <w:t>8</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Concursul pentru acordarea burselor post</w:t>
      </w:r>
      <w:r w:rsidR="00FA60EE" w:rsidRPr="00547358">
        <w:rPr>
          <w:rFonts w:ascii="Times New Roman" w:eastAsia="Times New Roman" w:hAnsi="Times New Roman" w:cs="Times New Roman"/>
          <w:bCs/>
          <w:sz w:val="28"/>
          <w:szCs w:val="28"/>
          <w:lang w:val="ro-RO"/>
        </w:rPr>
        <w:t>-</w:t>
      </w:r>
      <w:r w:rsidRPr="00547358">
        <w:rPr>
          <w:rFonts w:ascii="Times New Roman" w:eastAsia="Times New Roman" w:hAnsi="Times New Roman" w:cs="Times New Roman"/>
          <w:bCs/>
          <w:sz w:val="28"/>
          <w:szCs w:val="28"/>
          <w:lang w:val="ro-RO"/>
        </w:rPr>
        <w:t>doctorale este un concurs de dosare care se va desfăşura după următoarele criterii principale</w:t>
      </w:r>
      <w:r w:rsidR="003940B9" w:rsidRPr="00547358">
        <w:rPr>
          <w:rFonts w:ascii="Times New Roman" w:eastAsia="Times New Roman" w:hAnsi="Times New Roman" w:cs="Times New Roman"/>
          <w:bCs/>
          <w:sz w:val="28"/>
          <w:szCs w:val="28"/>
          <w:lang w:val="ro-RO"/>
        </w:rPr>
        <w:t>,</w:t>
      </w:r>
      <w:r w:rsidRPr="00547358">
        <w:rPr>
          <w:rFonts w:ascii="Times New Roman" w:eastAsia="Times New Roman" w:hAnsi="Times New Roman" w:cs="Times New Roman"/>
          <w:bCs/>
          <w:sz w:val="28"/>
          <w:szCs w:val="28"/>
          <w:lang w:val="ro-RO"/>
        </w:rPr>
        <w:t xml:space="preserve"> conform </w:t>
      </w:r>
      <w:r w:rsidRPr="00547358">
        <w:rPr>
          <w:rFonts w:ascii="Times New Roman" w:eastAsia="Times New Roman" w:hAnsi="Times New Roman" w:cs="Times New Roman"/>
          <w:b/>
          <w:bCs/>
          <w:sz w:val="28"/>
          <w:szCs w:val="28"/>
          <w:u w:val="single"/>
          <w:lang w:val="ro-RO"/>
        </w:rPr>
        <w:t xml:space="preserve">Ghidului de </w:t>
      </w:r>
      <w:r w:rsidR="00C70777" w:rsidRPr="00547358">
        <w:rPr>
          <w:rFonts w:ascii="Times New Roman" w:eastAsia="Times New Roman" w:hAnsi="Times New Roman" w:cs="Times New Roman"/>
          <w:b/>
          <w:bCs/>
          <w:sz w:val="28"/>
          <w:szCs w:val="28"/>
          <w:u w:val="single"/>
          <w:lang w:val="ro-RO"/>
        </w:rPr>
        <w:t>de evaluare a candidaţilor şi dosarelor de concurs POSTDOC</w:t>
      </w:r>
      <w:r w:rsidRPr="00547358">
        <w:rPr>
          <w:rFonts w:ascii="Times New Roman" w:eastAsia="Times New Roman" w:hAnsi="Times New Roman" w:cs="Times New Roman"/>
          <w:bCs/>
          <w:sz w:val="28"/>
          <w:szCs w:val="28"/>
          <w:lang w:val="ro-RO"/>
        </w:rPr>
        <w:t xml:space="preserve"> (</w:t>
      </w:r>
      <w:r w:rsidRPr="00547358">
        <w:rPr>
          <w:rFonts w:ascii="Times New Roman" w:eastAsia="Times New Roman" w:hAnsi="Times New Roman" w:cs="Times New Roman"/>
          <w:b/>
          <w:bCs/>
          <w:sz w:val="28"/>
          <w:szCs w:val="28"/>
          <w:u w:val="single"/>
          <w:lang w:val="ro-RO"/>
        </w:rPr>
        <w:t xml:space="preserve">Anexa </w:t>
      </w:r>
      <w:r w:rsidR="000F7625" w:rsidRPr="00547358">
        <w:rPr>
          <w:rFonts w:ascii="Times New Roman" w:eastAsia="Times New Roman" w:hAnsi="Times New Roman" w:cs="Times New Roman"/>
          <w:b/>
          <w:bCs/>
          <w:sz w:val="28"/>
          <w:szCs w:val="28"/>
          <w:u w:val="single"/>
          <w:lang w:val="ro-RO"/>
        </w:rPr>
        <w:t>10</w:t>
      </w:r>
      <w:r w:rsidRPr="00547358">
        <w:rPr>
          <w:rFonts w:ascii="Times New Roman" w:eastAsia="Times New Roman" w:hAnsi="Times New Roman" w:cs="Times New Roman"/>
          <w:bCs/>
          <w:sz w:val="28"/>
          <w:szCs w:val="28"/>
          <w:lang w:val="ro-RO"/>
        </w:rPr>
        <w:t xml:space="preserve">): </w:t>
      </w:r>
      <w:r w:rsidR="00D232A1" w:rsidRPr="00547358">
        <w:rPr>
          <w:rFonts w:ascii="Times New Roman" w:eastAsia="Times New Roman" w:hAnsi="Times New Roman" w:cs="Times New Roman"/>
          <w:bCs/>
          <w:sz w:val="28"/>
          <w:szCs w:val="28"/>
          <w:lang w:val="ro-RO"/>
        </w:rPr>
        <w:t>relevanța</w:t>
      </w:r>
      <w:r w:rsidR="008D5198" w:rsidRPr="00547358">
        <w:rPr>
          <w:rFonts w:ascii="Times New Roman" w:eastAsia="Times New Roman" w:hAnsi="Times New Roman" w:cs="Times New Roman"/>
          <w:bCs/>
          <w:sz w:val="28"/>
          <w:szCs w:val="28"/>
          <w:lang w:val="ro-RO"/>
        </w:rPr>
        <w:t xml:space="preserve"> temei de cercetare, caracterul interdisciplinar, poten</w:t>
      </w:r>
      <w:r w:rsidR="00D232A1" w:rsidRPr="00547358">
        <w:rPr>
          <w:rFonts w:ascii="Times New Roman" w:eastAsia="Times New Roman" w:hAnsi="Times New Roman" w:cs="Times New Roman"/>
          <w:bCs/>
          <w:sz w:val="28"/>
          <w:szCs w:val="28"/>
          <w:lang w:val="ro-RO"/>
        </w:rPr>
        <w:t>tialul de inovare, potentialul</w:t>
      </w:r>
      <w:r w:rsidR="008D5198" w:rsidRPr="00547358">
        <w:rPr>
          <w:rFonts w:ascii="Times New Roman" w:eastAsia="Times New Roman" w:hAnsi="Times New Roman" w:cs="Times New Roman"/>
          <w:bCs/>
          <w:sz w:val="28"/>
          <w:szCs w:val="28"/>
          <w:lang w:val="ro-RO"/>
        </w:rPr>
        <w:t xml:space="preserve"> de valorificare in domeniul antreprenorial a rezultatelor </w:t>
      </w:r>
      <w:r w:rsidR="008D5198" w:rsidRPr="00547358">
        <w:rPr>
          <w:rFonts w:ascii="Times New Roman" w:eastAsia="Times New Roman" w:hAnsi="Times New Roman" w:cs="Times New Roman"/>
          <w:bCs/>
          <w:sz w:val="28"/>
          <w:szCs w:val="28"/>
          <w:lang w:val="ro-RO"/>
        </w:rPr>
        <w:lastRenderedPageBreak/>
        <w:t xml:space="preserve">cercetarii postdoctorale și </w:t>
      </w:r>
      <w:r w:rsidR="00D232A1" w:rsidRPr="00547358">
        <w:rPr>
          <w:rFonts w:ascii="Times New Roman" w:eastAsia="Times New Roman" w:hAnsi="Times New Roman" w:cs="Times New Roman"/>
          <w:bCs/>
          <w:sz w:val="28"/>
          <w:szCs w:val="28"/>
          <w:lang w:val="ro-RO"/>
        </w:rPr>
        <w:t>rezultatele</w:t>
      </w:r>
      <w:r w:rsidR="008D5198" w:rsidRPr="00547358">
        <w:rPr>
          <w:rFonts w:ascii="Times New Roman" w:eastAsia="Times New Roman" w:hAnsi="Times New Roman" w:cs="Times New Roman"/>
          <w:bCs/>
          <w:sz w:val="28"/>
          <w:szCs w:val="28"/>
          <w:lang w:val="ro-RO"/>
        </w:rPr>
        <w:t xml:space="preserve"> ştiinţifice, academice şi profesionale anterioare ale candidatului</w:t>
      </w:r>
      <w:r w:rsidRPr="00547358">
        <w:rPr>
          <w:rFonts w:ascii="Times New Roman" w:eastAsia="Times New Roman" w:hAnsi="Times New Roman" w:cs="Times New Roman"/>
          <w:bCs/>
          <w:iCs/>
          <w:sz w:val="28"/>
          <w:szCs w:val="28"/>
          <w:lang w:val="ro-RO"/>
        </w:rPr>
        <w:t>.</w:t>
      </w:r>
    </w:p>
    <w:p w:rsidR="002E7D5A" w:rsidRPr="00547358" w:rsidRDefault="002E7D5A" w:rsidP="002E7D5A">
      <w:pPr>
        <w:spacing w:after="0" w:line="240" w:lineRule="auto"/>
        <w:jc w:val="both"/>
        <w:outlineLvl w:val="1"/>
        <w:rPr>
          <w:rFonts w:ascii="Times New Roman" w:eastAsia="Times New Roman" w:hAnsi="Times New Roman" w:cs="Times New Roman"/>
          <w:bCs/>
          <w:iCs/>
          <w:sz w:val="28"/>
          <w:szCs w:val="28"/>
          <w:lang w:val="ro-RO"/>
        </w:rPr>
      </w:pPr>
    </w:p>
    <w:p w:rsidR="00362D5E" w:rsidRPr="00547358" w:rsidRDefault="002E7D5A" w:rsidP="001911B3">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iCs/>
          <w:sz w:val="28"/>
          <w:szCs w:val="28"/>
          <w:lang w:val="ro-RO"/>
        </w:rPr>
        <w:t xml:space="preserve">Art. </w:t>
      </w:r>
      <w:r w:rsidR="0077693B" w:rsidRPr="00547358">
        <w:rPr>
          <w:rFonts w:ascii="Times New Roman" w:eastAsia="Times New Roman" w:hAnsi="Times New Roman" w:cs="Times New Roman"/>
          <w:b/>
          <w:bCs/>
          <w:iCs/>
          <w:sz w:val="28"/>
          <w:szCs w:val="28"/>
          <w:lang w:val="ro-RO"/>
        </w:rPr>
        <w:t>29</w:t>
      </w:r>
      <w:r w:rsidRPr="00547358">
        <w:rPr>
          <w:rFonts w:ascii="Times New Roman" w:eastAsia="Times New Roman" w:hAnsi="Times New Roman" w:cs="Times New Roman"/>
          <w:b/>
          <w:bCs/>
          <w:iCs/>
          <w:sz w:val="28"/>
          <w:szCs w:val="28"/>
          <w:lang w:val="ro-RO"/>
        </w:rPr>
        <w:t>.</w:t>
      </w:r>
      <w:r w:rsidRPr="00547358">
        <w:rPr>
          <w:rFonts w:ascii="Times New Roman" w:eastAsia="Times New Roman" w:hAnsi="Times New Roman" w:cs="Times New Roman"/>
          <w:bCs/>
          <w:iCs/>
          <w:sz w:val="28"/>
          <w:szCs w:val="28"/>
          <w:lang w:val="ro-RO"/>
        </w:rPr>
        <w:t xml:space="preserve"> </w:t>
      </w:r>
      <w:r w:rsidR="001911B3" w:rsidRPr="00547358">
        <w:rPr>
          <w:rFonts w:ascii="Times New Roman" w:eastAsia="Times New Roman" w:hAnsi="Times New Roman" w:cs="Times New Roman"/>
          <w:bCs/>
          <w:iCs/>
          <w:sz w:val="28"/>
          <w:szCs w:val="28"/>
          <w:lang w:val="ro-RO"/>
        </w:rPr>
        <w:t>Verificarea eligibilităţii candidatului şi a</w:t>
      </w:r>
      <w:r w:rsidR="00362D5E" w:rsidRPr="00547358">
        <w:rPr>
          <w:rFonts w:ascii="Times New Roman" w:eastAsia="Times New Roman" w:hAnsi="Times New Roman" w:cs="Times New Roman"/>
          <w:bCs/>
          <w:iCs/>
          <w:sz w:val="28"/>
          <w:szCs w:val="28"/>
          <w:lang w:val="ro-RO"/>
        </w:rPr>
        <w:t xml:space="preserve"> dosarului de concurs se </w:t>
      </w:r>
      <w:r w:rsidR="001911B3" w:rsidRPr="00547358">
        <w:rPr>
          <w:rFonts w:ascii="Times New Roman" w:eastAsia="Times New Roman" w:hAnsi="Times New Roman" w:cs="Times New Roman"/>
          <w:bCs/>
          <w:iCs/>
          <w:sz w:val="28"/>
          <w:szCs w:val="28"/>
          <w:lang w:val="ro-RO"/>
        </w:rPr>
        <w:t>realizează</w:t>
      </w:r>
      <w:r w:rsidR="00362D5E" w:rsidRPr="00547358">
        <w:rPr>
          <w:rFonts w:ascii="Times New Roman" w:eastAsia="Times New Roman" w:hAnsi="Times New Roman" w:cs="Times New Roman"/>
          <w:bCs/>
          <w:iCs/>
          <w:sz w:val="28"/>
          <w:szCs w:val="28"/>
          <w:lang w:val="ro-RO"/>
        </w:rPr>
        <w:t xml:space="preserve"> de către </w:t>
      </w:r>
      <w:r w:rsidR="003940B9" w:rsidRPr="00547358">
        <w:rPr>
          <w:rFonts w:ascii="Times New Roman" w:eastAsia="Times New Roman" w:hAnsi="Times New Roman" w:cs="Times New Roman"/>
          <w:b/>
          <w:bCs/>
          <w:sz w:val="28"/>
          <w:szCs w:val="28"/>
          <w:lang w:val="ro-RO"/>
        </w:rPr>
        <w:t>Comisia de Evaluare şi Selecţie a dosarelor candidaţilor post-doctoranzi (CES-POSTDOC)</w:t>
      </w:r>
      <w:r w:rsidR="00362D5E" w:rsidRPr="00547358">
        <w:rPr>
          <w:rFonts w:ascii="Times New Roman" w:eastAsia="Times New Roman" w:hAnsi="Times New Roman" w:cs="Times New Roman"/>
          <w:bCs/>
          <w:sz w:val="28"/>
          <w:szCs w:val="28"/>
          <w:lang w:val="ro-RO"/>
        </w:rPr>
        <w:t xml:space="preserve"> </w:t>
      </w:r>
      <w:r w:rsidR="001911B3" w:rsidRPr="00547358">
        <w:rPr>
          <w:rFonts w:ascii="Times New Roman" w:eastAsia="Times New Roman" w:hAnsi="Times New Roman" w:cs="Times New Roman"/>
          <w:bCs/>
          <w:sz w:val="28"/>
          <w:szCs w:val="28"/>
          <w:lang w:val="ro-RO"/>
        </w:rPr>
        <w:t xml:space="preserve">prin întocmirea </w:t>
      </w:r>
      <w:r w:rsidR="001911B3" w:rsidRPr="00547358">
        <w:rPr>
          <w:rFonts w:ascii="Times New Roman" w:eastAsia="Times New Roman" w:hAnsi="Times New Roman" w:cs="Times New Roman"/>
          <w:b/>
          <w:bCs/>
          <w:sz w:val="28"/>
          <w:szCs w:val="28"/>
          <w:u w:val="single"/>
          <w:lang w:val="ro-RO"/>
        </w:rPr>
        <w:t>Fişei de eligibilitate POSTDOC</w:t>
      </w:r>
      <w:r w:rsidR="001911B3" w:rsidRPr="00547358">
        <w:rPr>
          <w:rFonts w:ascii="Times New Roman" w:eastAsia="Times New Roman" w:hAnsi="Times New Roman" w:cs="Times New Roman"/>
          <w:bCs/>
          <w:sz w:val="28"/>
          <w:szCs w:val="28"/>
          <w:lang w:val="ro-RO"/>
        </w:rPr>
        <w:t xml:space="preserve"> (</w:t>
      </w:r>
      <w:r w:rsidR="001911B3" w:rsidRPr="00547358">
        <w:rPr>
          <w:rFonts w:ascii="Times New Roman" w:eastAsia="Times New Roman" w:hAnsi="Times New Roman" w:cs="Times New Roman"/>
          <w:b/>
          <w:bCs/>
          <w:sz w:val="28"/>
          <w:szCs w:val="28"/>
          <w:u w:val="single"/>
          <w:lang w:val="ro-RO"/>
        </w:rPr>
        <w:t xml:space="preserve">Anexa </w:t>
      </w:r>
      <w:r w:rsidR="00765568" w:rsidRPr="00547358">
        <w:rPr>
          <w:rFonts w:ascii="Times New Roman" w:eastAsia="Times New Roman" w:hAnsi="Times New Roman" w:cs="Times New Roman"/>
          <w:b/>
          <w:bCs/>
          <w:sz w:val="28"/>
          <w:szCs w:val="28"/>
          <w:u w:val="single"/>
          <w:lang w:val="ro-RO"/>
        </w:rPr>
        <w:t>10</w:t>
      </w:r>
      <w:r w:rsidR="001911B3" w:rsidRPr="00547358">
        <w:rPr>
          <w:rFonts w:ascii="Times New Roman" w:eastAsia="Times New Roman" w:hAnsi="Times New Roman" w:cs="Times New Roman"/>
          <w:b/>
          <w:bCs/>
          <w:sz w:val="28"/>
          <w:szCs w:val="28"/>
          <w:u w:val="single"/>
          <w:lang w:val="ro-RO"/>
        </w:rPr>
        <w:t>.1</w:t>
      </w:r>
      <w:r w:rsidR="001911B3" w:rsidRPr="00547358">
        <w:rPr>
          <w:rFonts w:ascii="Times New Roman" w:eastAsia="Times New Roman" w:hAnsi="Times New Roman" w:cs="Times New Roman"/>
          <w:bCs/>
          <w:sz w:val="28"/>
          <w:szCs w:val="28"/>
          <w:lang w:val="ro-RO"/>
        </w:rPr>
        <w:t xml:space="preserve">). </w:t>
      </w:r>
      <w:r w:rsidR="003940B9" w:rsidRPr="00547358">
        <w:rPr>
          <w:rFonts w:ascii="Times New Roman" w:eastAsia="Times New Roman" w:hAnsi="Times New Roman" w:cs="Times New Roman"/>
          <w:bCs/>
          <w:sz w:val="28"/>
          <w:szCs w:val="28"/>
          <w:lang w:val="ro-RO"/>
        </w:rPr>
        <w:t>Neeligibilitatea candidaturii atrage excluderea automată din concurs.</w:t>
      </w:r>
    </w:p>
    <w:p w:rsidR="00AB31B4" w:rsidRPr="00547358" w:rsidRDefault="00AB31B4" w:rsidP="00B466C9">
      <w:pPr>
        <w:spacing w:after="0" w:line="240" w:lineRule="auto"/>
        <w:ind w:firstLine="720"/>
        <w:jc w:val="both"/>
        <w:outlineLvl w:val="1"/>
        <w:rPr>
          <w:rFonts w:ascii="Times New Roman" w:eastAsia="Times New Roman" w:hAnsi="Times New Roman" w:cs="Times New Roman"/>
          <w:b/>
          <w:bCs/>
          <w:sz w:val="28"/>
          <w:szCs w:val="28"/>
          <w:lang w:val="ro-RO"/>
        </w:rPr>
      </w:pPr>
    </w:p>
    <w:p w:rsidR="00412FB0" w:rsidRPr="00547358" w:rsidRDefault="001911B3" w:rsidP="00B466C9">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4D2ACC" w:rsidRPr="00547358">
        <w:rPr>
          <w:rFonts w:ascii="Times New Roman" w:eastAsia="Times New Roman" w:hAnsi="Times New Roman" w:cs="Times New Roman"/>
          <w:b/>
          <w:bCs/>
          <w:sz w:val="28"/>
          <w:szCs w:val="28"/>
          <w:lang w:val="ro-RO"/>
        </w:rPr>
        <w:t>3</w:t>
      </w:r>
      <w:r w:rsidR="0077693B" w:rsidRPr="00547358">
        <w:rPr>
          <w:rFonts w:ascii="Times New Roman" w:eastAsia="Times New Roman" w:hAnsi="Times New Roman" w:cs="Times New Roman"/>
          <w:b/>
          <w:bCs/>
          <w:sz w:val="28"/>
          <w:szCs w:val="28"/>
          <w:lang w:val="ro-RO"/>
        </w:rPr>
        <w:t>0</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Evaluarea </w:t>
      </w:r>
      <w:r w:rsidR="008D5198" w:rsidRPr="00547358">
        <w:rPr>
          <w:rFonts w:ascii="Times New Roman" w:eastAsia="Times New Roman" w:hAnsi="Times New Roman" w:cs="Times New Roman"/>
          <w:bCs/>
          <w:sz w:val="28"/>
          <w:szCs w:val="28"/>
          <w:lang w:val="ro-RO"/>
        </w:rPr>
        <w:t>dosarului de concurs</w:t>
      </w:r>
      <w:r w:rsidR="00D232A1" w:rsidRPr="00547358">
        <w:rPr>
          <w:rFonts w:ascii="Times New Roman" w:eastAsia="Times New Roman" w:hAnsi="Times New Roman" w:cs="Times New Roman"/>
          <w:bCs/>
          <w:sz w:val="28"/>
          <w:szCs w:val="28"/>
          <w:lang w:val="ro-RO"/>
        </w:rPr>
        <w:t>,</w:t>
      </w:r>
      <w:r w:rsidRPr="00547358">
        <w:rPr>
          <w:rFonts w:ascii="Times New Roman" w:eastAsia="Times New Roman" w:hAnsi="Times New Roman" w:cs="Times New Roman"/>
          <w:bCs/>
          <w:sz w:val="28"/>
          <w:szCs w:val="28"/>
          <w:lang w:val="ro-RO"/>
        </w:rPr>
        <w:t xml:space="preserve"> </w:t>
      </w:r>
      <w:r w:rsidR="008D5198" w:rsidRPr="00547358">
        <w:rPr>
          <w:rFonts w:ascii="Times New Roman" w:eastAsia="Times New Roman" w:hAnsi="Times New Roman" w:cs="Times New Roman"/>
          <w:bCs/>
          <w:sz w:val="28"/>
          <w:szCs w:val="28"/>
          <w:lang w:val="ro-RO"/>
        </w:rPr>
        <w:t>din perspectiva relevanței temei de cercetare, caracterul interdisciplinar, potentialul de inovare, potentialului de valorificare in domeniul antreprenorial a rezultatelor cercetarii postdoctorale și a rezultatelor ştiinţifice, academice şi profesionale anterioare ale candidatului</w:t>
      </w:r>
      <w:r w:rsidR="00D232A1" w:rsidRPr="00547358">
        <w:rPr>
          <w:rFonts w:ascii="Times New Roman" w:eastAsia="Times New Roman" w:hAnsi="Times New Roman" w:cs="Times New Roman"/>
          <w:bCs/>
          <w:sz w:val="28"/>
          <w:szCs w:val="28"/>
          <w:lang w:val="ro-RO"/>
        </w:rPr>
        <w:t xml:space="preserve">, </w:t>
      </w:r>
      <w:r w:rsidRPr="00547358">
        <w:rPr>
          <w:rFonts w:ascii="Times New Roman" w:eastAsia="Times New Roman" w:hAnsi="Times New Roman" w:cs="Times New Roman"/>
          <w:bCs/>
          <w:sz w:val="28"/>
          <w:szCs w:val="28"/>
          <w:lang w:val="ro-RO"/>
        </w:rPr>
        <w:t xml:space="preserve">se desfăşoară la nivel de </w:t>
      </w:r>
      <w:r w:rsidR="003940B9" w:rsidRPr="00547358">
        <w:rPr>
          <w:rFonts w:ascii="Times New Roman" w:eastAsia="Times New Roman" w:hAnsi="Times New Roman" w:cs="Times New Roman"/>
          <w:bCs/>
          <w:sz w:val="28"/>
          <w:szCs w:val="28"/>
          <w:lang w:val="ro-RO"/>
        </w:rPr>
        <w:t>şcoală doctorală din cadrul IOSUD-UCV</w:t>
      </w:r>
      <w:r w:rsidRPr="00547358">
        <w:rPr>
          <w:rFonts w:ascii="Times New Roman" w:eastAsia="Times New Roman" w:hAnsi="Times New Roman" w:cs="Times New Roman"/>
          <w:bCs/>
          <w:sz w:val="28"/>
          <w:szCs w:val="28"/>
          <w:lang w:val="ro-RO"/>
        </w:rPr>
        <w:t xml:space="preserve"> şi se realizează de câte o </w:t>
      </w:r>
      <w:r w:rsidRPr="00547358">
        <w:rPr>
          <w:rFonts w:ascii="Times New Roman" w:eastAsia="Times New Roman" w:hAnsi="Times New Roman" w:cs="Times New Roman"/>
          <w:b/>
          <w:bCs/>
          <w:sz w:val="28"/>
          <w:szCs w:val="28"/>
          <w:lang w:val="ro-RO"/>
        </w:rPr>
        <w:t xml:space="preserve">Comisie de Evaluare pe Domenii </w:t>
      </w:r>
      <w:r w:rsidR="00FA60EE" w:rsidRPr="00547358">
        <w:rPr>
          <w:rFonts w:ascii="Times New Roman" w:eastAsia="Times New Roman" w:hAnsi="Times New Roman" w:cs="Times New Roman"/>
          <w:bCs/>
          <w:sz w:val="28"/>
          <w:szCs w:val="28"/>
          <w:lang w:val="ro-RO"/>
        </w:rPr>
        <w:t>a dosarelor candidaţilor post-d</w:t>
      </w:r>
      <w:r w:rsidRPr="00547358">
        <w:rPr>
          <w:rFonts w:ascii="Times New Roman" w:eastAsia="Times New Roman" w:hAnsi="Times New Roman" w:cs="Times New Roman"/>
          <w:bCs/>
          <w:sz w:val="28"/>
          <w:szCs w:val="28"/>
          <w:lang w:val="ro-RO"/>
        </w:rPr>
        <w:t>octorat</w:t>
      </w:r>
      <w:r w:rsidRPr="00547358">
        <w:rPr>
          <w:rFonts w:ascii="Times New Roman" w:eastAsia="Times New Roman" w:hAnsi="Times New Roman" w:cs="Times New Roman"/>
          <w:b/>
          <w:bCs/>
          <w:sz w:val="28"/>
          <w:szCs w:val="28"/>
          <w:lang w:val="ro-RO"/>
        </w:rPr>
        <w:t xml:space="preserve"> (</w:t>
      </w:r>
      <w:r w:rsidRPr="00547358">
        <w:rPr>
          <w:rFonts w:ascii="Times New Roman" w:eastAsia="Times New Roman" w:hAnsi="Times New Roman" w:cs="Times New Roman"/>
          <w:b/>
          <w:bCs/>
          <w:iCs/>
          <w:sz w:val="28"/>
          <w:szCs w:val="28"/>
          <w:lang w:val="ro-RO"/>
        </w:rPr>
        <w:t>CED-POSTDOC</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care acordă un punctaj pentru fiecare dosar evaluat prin întocmirea </w:t>
      </w:r>
      <w:r w:rsidRPr="00547358">
        <w:rPr>
          <w:rFonts w:ascii="Times New Roman" w:eastAsia="Times New Roman" w:hAnsi="Times New Roman" w:cs="Times New Roman"/>
          <w:b/>
          <w:bCs/>
          <w:sz w:val="28"/>
          <w:szCs w:val="28"/>
          <w:u w:val="single"/>
          <w:lang w:val="ro-RO"/>
        </w:rPr>
        <w:t>Fişei de evaluare POSTDOC</w:t>
      </w:r>
      <w:r w:rsidRPr="00547358">
        <w:rPr>
          <w:rFonts w:ascii="Times New Roman" w:eastAsia="Times New Roman" w:hAnsi="Times New Roman" w:cs="Times New Roman"/>
          <w:bCs/>
          <w:sz w:val="28"/>
          <w:szCs w:val="28"/>
          <w:lang w:val="ro-RO"/>
        </w:rPr>
        <w:t xml:space="preserve"> (</w:t>
      </w:r>
      <w:r w:rsidRPr="00547358">
        <w:rPr>
          <w:rFonts w:ascii="Times New Roman" w:eastAsia="Times New Roman" w:hAnsi="Times New Roman" w:cs="Times New Roman"/>
          <w:b/>
          <w:bCs/>
          <w:sz w:val="28"/>
          <w:szCs w:val="28"/>
          <w:u w:val="single"/>
          <w:lang w:val="ro-RO"/>
        </w:rPr>
        <w:t xml:space="preserve">Anexa </w:t>
      </w:r>
      <w:r w:rsidR="00765568" w:rsidRPr="00547358">
        <w:rPr>
          <w:rFonts w:ascii="Times New Roman" w:eastAsia="Times New Roman" w:hAnsi="Times New Roman" w:cs="Times New Roman"/>
          <w:b/>
          <w:bCs/>
          <w:sz w:val="28"/>
          <w:szCs w:val="28"/>
          <w:u w:val="single"/>
          <w:lang w:val="ro-RO"/>
        </w:rPr>
        <w:t>10</w:t>
      </w:r>
      <w:r w:rsidRPr="00547358">
        <w:rPr>
          <w:rFonts w:ascii="Times New Roman" w:eastAsia="Times New Roman" w:hAnsi="Times New Roman" w:cs="Times New Roman"/>
          <w:b/>
          <w:bCs/>
          <w:sz w:val="28"/>
          <w:szCs w:val="28"/>
          <w:u w:val="single"/>
          <w:lang w:val="ro-RO"/>
        </w:rPr>
        <w:t>.2</w:t>
      </w:r>
      <w:r w:rsidRPr="00547358">
        <w:rPr>
          <w:rFonts w:ascii="Times New Roman" w:eastAsia="Times New Roman" w:hAnsi="Times New Roman" w:cs="Times New Roman"/>
          <w:bCs/>
          <w:sz w:val="28"/>
          <w:szCs w:val="28"/>
          <w:lang w:val="ro-RO"/>
        </w:rPr>
        <w:t>).</w:t>
      </w:r>
    </w:p>
    <w:p w:rsidR="006438EF" w:rsidRPr="00547358" w:rsidRDefault="006438EF" w:rsidP="00B466C9">
      <w:pPr>
        <w:spacing w:after="0" w:line="240" w:lineRule="auto"/>
        <w:ind w:firstLine="720"/>
        <w:jc w:val="both"/>
        <w:outlineLvl w:val="1"/>
        <w:rPr>
          <w:rFonts w:ascii="Times New Roman" w:eastAsia="Times New Roman" w:hAnsi="Times New Roman" w:cs="Times New Roman"/>
          <w:b/>
          <w:bCs/>
          <w:sz w:val="28"/>
          <w:szCs w:val="28"/>
          <w:lang w:val="ro-RO"/>
        </w:rPr>
      </w:pPr>
    </w:p>
    <w:p w:rsidR="001911B3" w:rsidRPr="00547358" w:rsidRDefault="001911B3" w:rsidP="00B466C9">
      <w:pPr>
        <w:spacing w:after="0" w:line="240" w:lineRule="auto"/>
        <w:ind w:firstLine="720"/>
        <w:jc w:val="both"/>
        <w:outlineLvl w:val="1"/>
        <w:rPr>
          <w:rFonts w:ascii="Times New Roman" w:eastAsia="Times New Roman" w:hAnsi="Times New Roman" w:cs="Times New Roman"/>
          <w:b/>
          <w:bCs/>
          <w:sz w:val="28"/>
          <w:szCs w:val="28"/>
          <w:lang w:val="ro-RO"/>
        </w:rPr>
      </w:pPr>
      <w:r w:rsidRPr="00547358">
        <w:rPr>
          <w:rFonts w:ascii="TimesNewRomanPSMT,Bold" w:eastAsia="Times New Roman" w:hAnsi="TimesNewRomanPSMT,Bold" w:cs="TimesNewRomanPSMT,Bold"/>
          <w:b/>
          <w:sz w:val="28"/>
          <w:szCs w:val="28"/>
          <w:lang w:val="ro-RO"/>
        </w:rPr>
        <w:t xml:space="preserve">Art. </w:t>
      </w:r>
      <w:r w:rsidR="00FA60EE" w:rsidRPr="00547358">
        <w:rPr>
          <w:rFonts w:ascii="TimesNewRomanPSMT,Bold" w:eastAsia="Times New Roman" w:hAnsi="TimesNewRomanPSMT,Bold" w:cs="TimesNewRomanPSMT,Bold"/>
          <w:b/>
          <w:sz w:val="28"/>
          <w:szCs w:val="28"/>
          <w:lang w:val="ro-RO"/>
        </w:rPr>
        <w:t>3</w:t>
      </w:r>
      <w:r w:rsidR="0077693B" w:rsidRPr="00547358">
        <w:rPr>
          <w:rFonts w:ascii="TimesNewRomanPSMT,Bold" w:eastAsia="Times New Roman" w:hAnsi="TimesNewRomanPSMT,Bold" w:cs="TimesNewRomanPSMT,Bold"/>
          <w:b/>
          <w:sz w:val="28"/>
          <w:szCs w:val="28"/>
          <w:lang w:val="ro-RO"/>
        </w:rPr>
        <w:t>1</w:t>
      </w:r>
      <w:r w:rsidRPr="00547358">
        <w:rPr>
          <w:rFonts w:ascii="TimesNewRomanPSMT,Bold" w:eastAsia="Times New Roman" w:hAnsi="TimesNewRomanPSMT,Bold" w:cs="TimesNewRomanPSMT,Bold"/>
          <w:b/>
          <w:sz w:val="28"/>
          <w:szCs w:val="28"/>
          <w:lang w:val="ro-RO"/>
        </w:rPr>
        <w:t xml:space="preserve">. </w:t>
      </w:r>
      <w:r w:rsidRPr="00547358">
        <w:rPr>
          <w:rFonts w:ascii="TimesNewRomanPSMT,Bold" w:eastAsia="Times New Roman" w:hAnsi="TimesNewRomanPSMT,Bold" w:cs="TimesNewRomanPSMT,Bold"/>
          <w:sz w:val="28"/>
          <w:szCs w:val="28"/>
          <w:lang w:val="ro-RO"/>
        </w:rPr>
        <w:t>Verificarea eligibilităţii şi evaluarea</w:t>
      </w:r>
      <w:r w:rsidRPr="00547358">
        <w:rPr>
          <w:rFonts w:ascii="TimesNewRomanPSMT,Bold" w:eastAsia="Times New Roman" w:hAnsi="TimesNewRomanPSMT,Bold" w:cs="TimesNewRomanPSMT,Bold"/>
          <w:b/>
          <w:sz w:val="28"/>
          <w:szCs w:val="28"/>
          <w:lang w:val="ro-RO"/>
        </w:rPr>
        <w:t xml:space="preserve"> </w:t>
      </w:r>
      <w:r w:rsidRPr="00547358">
        <w:rPr>
          <w:rFonts w:ascii="Times New Roman" w:eastAsia="Times New Roman" w:hAnsi="Times New Roman" w:cs="Times New Roman"/>
          <w:bCs/>
          <w:sz w:val="28"/>
          <w:szCs w:val="28"/>
          <w:lang w:val="ro-RO"/>
        </w:rPr>
        <w:t xml:space="preserve">dosarelor de candidatură depuse are loc </w:t>
      </w:r>
      <w:r w:rsidR="00BE630B" w:rsidRPr="00547358">
        <w:rPr>
          <w:rFonts w:ascii="Times New Roman" w:eastAsia="Times New Roman" w:hAnsi="Times New Roman" w:cs="Times New Roman"/>
          <w:bCs/>
          <w:sz w:val="28"/>
          <w:szCs w:val="28"/>
          <w:lang w:val="ro-RO"/>
        </w:rPr>
        <w:t>conform calendarului aprobat de C</w:t>
      </w:r>
      <w:r w:rsidR="00716328" w:rsidRPr="00547358">
        <w:rPr>
          <w:rFonts w:ascii="Times New Roman" w:eastAsia="Times New Roman" w:hAnsi="Times New Roman" w:cs="Times New Roman"/>
          <w:bCs/>
          <w:sz w:val="28"/>
          <w:szCs w:val="28"/>
          <w:lang w:val="ro-RO"/>
        </w:rPr>
        <w:t>ES</w:t>
      </w:r>
      <w:r w:rsidR="00BE630B" w:rsidRPr="00547358">
        <w:rPr>
          <w:rFonts w:ascii="Times New Roman" w:eastAsia="Times New Roman" w:hAnsi="Times New Roman" w:cs="Times New Roman"/>
          <w:bCs/>
          <w:sz w:val="28"/>
          <w:szCs w:val="28"/>
          <w:lang w:val="ro-RO"/>
        </w:rPr>
        <w:t>-POSTDOC</w:t>
      </w:r>
      <w:r w:rsidRPr="00547358">
        <w:rPr>
          <w:rFonts w:ascii="Times New Roman" w:eastAsia="Times New Roman" w:hAnsi="Times New Roman" w:cs="Times New Roman"/>
          <w:bCs/>
          <w:sz w:val="28"/>
          <w:szCs w:val="28"/>
          <w:lang w:val="ro-RO"/>
        </w:rPr>
        <w:t>, urmând ca rezultatele</w:t>
      </w:r>
      <w:r w:rsidRPr="00547358">
        <w:rPr>
          <w:rFonts w:ascii="TimesNewRomanPSMT,Bold" w:eastAsia="Times New Roman" w:hAnsi="TimesNewRomanPSMT,Bold" w:cs="TimesNewRomanPSMT,Bold"/>
          <w:sz w:val="28"/>
          <w:szCs w:val="28"/>
          <w:lang w:val="ro-RO"/>
        </w:rPr>
        <w:t xml:space="preserve"> concursului</w:t>
      </w:r>
      <w:r w:rsidRPr="00547358">
        <w:rPr>
          <w:rFonts w:ascii="TimesNewRomanPSMT,Bold" w:eastAsia="Times New Roman" w:hAnsi="TimesNewRomanPSMT,Bold" w:cs="TimesNewRomanPSMT,Bold"/>
          <w:b/>
          <w:sz w:val="28"/>
          <w:szCs w:val="28"/>
          <w:lang w:val="ro-RO"/>
        </w:rPr>
        <w:t xml:space="preserve"> </w:t>
      </w:r>
      <w:r w:rsidRPr="00547358">
        <w:rPr>
          <w:rFonts w:ascii="Times New Roman" w:eastAsia="Times New Roman" w:hAnsi="Times New Roman" w:cs="Times New Roman"/>
          <w:sz w:val="28"/>
          <w:szCs w:val="28"/>
          <w:lang w:val="ro-RO"/>
        </w:rPr>
        <w:t>pentru acordarea burselor post</w:t>
      </w:r>
      <w:r w:rsidR="00FA60EE" w:rsidRPr="00547358">
        <w:rPr>
          <w:rFonts w:ascii="Times New Roman" w:eastAsia="Times New Roman" w:hAnsi="Times New Roman" w:cs="Times New Roman"/>
          <w:sz w:val="28"/>
          <w:szCs w:val="28"/>
          <w:lang w:val="ro-RO"/>
        </w:rPr>
        <w:t>-</w:t>
      </w:r>
      <w:r w:rsidRPr="00547358">
        <w:rPr>
          <w:rFonts w:ascii="Times New Roman" w:eastAsia="Times New Roman" w:hAnsi="Times New Roman" w:cs="Times New Roman"/>
          <w:sz w:val="28"/>
          <w:szCs w:val="28"/>
          <w:lang w:val="ro-RO"/>
        </w:rPr>
        <w:t>doctorale să fie centralizate de către C</w:t>
      </w:r>
      <w:r w:rsidR="00716328" w:rsidRPr="00547358">
        <w:rPr>
          <w:rFonts w:ascii="Times New Roman" w:eastAsia="Times New Roman" w:hAnsi="Times New Roman" w:cs="Times New Roman"/>
          <w:sz w:val="28"/>
          <w:szCs w:val="28"/>
          <w:lang w:val="ro-RO"/>
        </w:rPr>
        <w:t>ES</w:t>
      </w:r>
      <w:r w:rsidRPr="00547358">
        <w:rPr>
          <w:rFonts w:ascii="Times New Roman" w:eastAsia="Times New Roman" w:hAnsi="Times New Roman" w:cs="Times New Roman"/>
          <w:sz w:val="28"/>
          <w:szCs w:val="28"/>
          <w:lang w:val="ro-RO"/>
        </w:rPr>
        <w:t>-POSTDOC şi făcute publice prin afişare la locul înscrierii sau publicare pe site-ul UCV (</w:t>
      </w:r>
      <w:r w:rsidRPr="00547358">
        <w:rPr>
          <w:rFonts w:ascii="Times New Roman" w:eastAsia="Times New Roman" w:hAnsi="Times New Roman" w:cs="Times New Roman"/>
          <w:b/>
          <w:sz w:val="28"/>
          <w:szCs w:val="28"/>
          <w:u w:val="single"/>
          <w:lang w:val="ro-RO"/>
        </w:rPr>
        <w:t xml:space="preserve">Anexa </w:t>
      </w:r>
      <w:r w:rsidR="00AB31B4" w:rsidRPr="00547358">
        <w:rPr>
          <w:rFonts w:ascii="Times New Roman" w:eastAsia="Times New Roman" w:hAnsi="Times New Roman" w:cs="Times New Roman"/>
          <w:b/>
          <w:sz w:val="28"/>
          <w:szCs w:val="28"/>
          <w:u w:val="single"/>
          <w:lang w:val="ro-RO"/>
        </w:rPr>
        <w:t>1</w:t>
      </w:r>
      <w:r w:rsidR="003224F8" w:rsidRPr="00547358">
        <w:rPr>
          <w:rFonts w:ascii="Times New Roman" w:eastAsia="Times New Roman" w:hAnsi="Times New Roman" w:cs="Times New Roman"/>
          <w:b/>
          <w:sz w:val="28"/>
          <w:szCs w:val="28"/>
          <w:u w:val="single"/>
          <w:lang w:val="ro-RO"/>
        </w:rPr>
        <w:t>0.3</w:t>
      </w:r>
      <w:r w:rsidRPr="00547358">
        <w:rPr>
          <w:rFonts w:ascii="Times New Roman" w:eastAsia="Times New Roman" w:hAnsi="Times New Roman" w:cs="Times New Roman"/>
          <w:b/>
          <w:sz w:val="28"/>
          <w:szCs w:val="28"/>
          <w:u w:val="single"/>
          <w:lang w:val="ro-RO"/>
        </w:rPr>
        <w:t xml:space="preserve"> – Rezultate selecţie POSTDOC</w:t>
      </w:r>
      <w:r w:rsidRPr="00547358">
        <w:rPr>
          <w:rFonts w:ascii="Times New Roman" w:eastAsia="Times New Roman" w:hAnsi="Times New Roman" w:cs="Times New Roman"/>
          <w:sz w:val="28"/>
          <w:szCs w:val="28"/>
          <w:lang w:val="ro-RO"/>
        </w:rPr>
        <w:t>). Fiecare candidat poate solicita o copie a Fişei de evaluare personale.</w:t>
      </w:r>
    </w:p>
    <w:p w:rsidR="001911B3" w:rsidRPr="00547358" w:rsidRDefault="001911B3" w:rsidP="00B466C9">
      <w:pPr>
        <w:spacing w:after="0" w:line="240" w:lineRule="auto"/>
        <w:ind w:firstLine="720"/>
        <w:jc w:val="both"/>
        <w:outlineLvl w:val="1"/>
        <w:rPr>
          <w:rFonts w:ascii="Times New Roman" w:eastAsia="Times New Roman" w:hAnsi="Times New Roman" w:cs="Times New Roman"/>
          <w:b/>
          <w:bCs/>
          <w:sz w:val="28"/>
          <w:szCs w:val="28"/>
          <w:lang w:val="ro-RO"/>
        </w:rPr>
      </w:pPr>
    </w:p>
    <w:p w:rsidR="00716328" w:rsidRPr="00547358" w:rsidRDefault="00412FB0" w:rsidP="0071632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FA60EE" w:rsidRPr="00547358">
        <w:rPr>
          <w:rFonts w:ascii="Times New Roman" w:eastAsia="Times New Roman" w:hAnsi="Times New Roman" w:cs="Times New Roman"/>
          <w:b/>
          <w:bCs/>
          <w:sz w:val="28"/>
          <w:szCs w:val="28"/>
          <w:lang w:val="ro-RO"/>
        </w:rPr>
        <w:t>3</w:t>
      </w:r>
      <w:r w:rsidR="0077693B" w:rsidRPr="00547358">
        <w:rPr>
          <w:rFonts w:ascii="Times New Roman" w:eastAsia="Times New Roman" w:hAnsi="Times New Roman" w:cs="Times New Roman"/>
          <w:b/>
          <w:bCs/>
          <w:sz w:val="28"/>
          <w:szCs w:val="28"/>
          <w:lang w:val="ro-RO"/>
        </w:rPr>
        <w:t>2</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w:t>
      </w:r>
      <w:r w:rsidR="00716328" w:rsidRPr="00547358">
        <w:rPr>
          <w:rFonts w:ascii="Times New Roman" w:eastAsia="Times New Roman" w:hAnsi="Times New Roman" w:cs="Times New Roman"/>
          <w:bCs/>
          <w:sz w:val="28"/>
          <w:szCs w:val="28"/>
          <w:lang w:val="ro-RO"/>
        </w:rPr>
        <w:t>Comisiile de Evaluare pe Domenii a dosarelor candidaţilor post</w:t>
      </w:r>
      <w:r w:rsidR="00FA60EE" w:rsidRPr="00547358">
        <w:rPr>
          <w:rFonts w:ascii="Times New Roman" w:eastAsia="Times New Roman" w:hAnsi="Times New Roman" w:cs="Times New Roman"/>
          <w:bCs/>
          <w:sz w:val="28"/>
          <w:szCs w:val="28"/>
          <w:lang w:val="ro-RO"/>
        </w:rPr>
        <w:t>-</w:t>
      </w:r>
      <w:r w:rsidR="00716328" w:rsidRPr="00547358">
        <w:rPr>
          <w:rFonts w:ascii="Times New Roman" w:eastAsia="Times New Roman" w:hAnsi="Times New Roman" w:cs="Times New Roman"/>
          <w:bCs/>
          <w:sz w:val="28"/>
          <w:szCs w:val="28"/>
          <w:lang w:val="ro-RO"/>
        </w:rPr>
        <w:t>doctorat (CED-POSTDOC) se constituie la nivel de şcoală doctorală din cadrul IOSUD-UCV, pe domeniile în care se organizează concursul public de dosare conform Anexei 1 şi sunt formate din minim 3 membrii.</w:t>
      </w:r>
    </w:p>
    <w:p w:rsidR="00716328" w:rsidRPr="00547358" w:rsidRDefault="00716328" w:rsidP="00716328">
      <w:pPr>
        <w:spacing w:after="0" w:line="240" w:lineRule="auto"/>
        <w:ind w:firstLine="720"/>
        <w:jc w:val="both"/>
        <w:outlineLvl w:val="1"/>
        <w:rPr>
          <w:rFonts w:ascii="Times New Roman" w:eastAsia="Times New Roman" w:hAnsi="Times New Roman" w:cs="Times New Roman"/>
          <w:bCs/>
          <w:sz w:val="28"/>
          <w:szCs w:val="28"/>
          <w:highlight w:val="yellow"/>
          <w:lang w:val="ro-RO"/>
        </w:rPr>
      </w:pPr>
      <w:r w:rsidRPr="00547358">
        <w:rPr>
          <w:rFonts w:ascii="Times New Roman" w:eastAsia="Times New Roman" w:hAnsi="Times New Roman" w:cs="Times New Roman"/>
          <w:bCs/>
          <w:sz w:val="28"/>
          <w:szCs w:val="28"/>
          <w:lang w:val="ro-RO"/>
        </w:rPr>
        <w:t>Ca membri ai CED-POSTDOC pot să fie propuşi atât specialiştii de la nivelul UCV, neimplicaţi direct sau prin rude până la gradul III în competiţie, cât şi alţi specialişti recunoscuţi din ţară sau din străinătate care îşi exprimă disponibilitatea de a participa la procesul de evaluare.</w:t>
      </w:r>
      <w:r w:rsidRPr="00547358">
        <w:rPr>
          <w:rFonts w:ascii="Times New Roman" w:eastAsia="Times New Roman" w:hAnsi="Times New Roman" w:cs="Times New Roman"/>
          <w:bCs/>
          <w:sz w:val="28"/>
          <w:szCs w:val="28"/>
          <w:highlight w:val="yellow"/>
          <w:lang w:val="ro-RO"/>
        </w:rPr>
        <w:t xml:space="preserve"> </w:t>
      </w:r>
    </w:p>
    <w:p w:rsidR="00716328" w:rsidRPr="00547358" w:rsidRDefault="00716328" w:rsidP="0071632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Facultăţile vor transmite către CES-POSTDOC, la adresa de e-mail </w:t>
      </w:r>
      <w:hyperlink r:id="rId9" w:history="1">
        <w:r w:rsidRPr="00547358">
          <w:rPr>
            <w:rStyle w:val="Hyperlink"/>
            <w:rFonts w:ascii="Times New Roman" w:eastAsia="Times New Roman" w:hAnsi="Times New Roman" w:cs="Times New Roman"/>
            <w:bCs/>
            <w:color w:val="auto"/>
            <w:sz w:val="28"/>
            <w:szCs w:val="28"/>
            <w:lang w:val="ro-RO"/>
          </w:rPr>
          <w:t>dfe_ucv@yahoo.com</w:t>
        </w:r>
      </w:hyperlink>
      <w:r w:rsidRPr="00547358">
        <w:rPr>
          <w:rFonts w:ascii="Times New Roman" w:eastAsia="Times New Roman" w:hAnsi="Times New Roman" w:cs="Times New Roman"/>
          <w:bCs/>
          <w:sz w:val="28"/>
          <w:szCs w:val="28"/>
          <w:lang w:val="ro-RO"/>
        </w:rPr>
        <w:t>, adrese sub semnătura directorului şcolii doctorale din cadrul IOSUD-UCV (varianta scanat pdf şi format word), care vor conţine propuneri de CED-POSTDOC pentru fiecare domeniu de competenţă în care se organizează concursul public de dosare pentru acordarea burselor post</w:t>
      </w:r>
      <w:r w:rsidR="00FA60EE" w:rsidRPr="00547358">
        <w:rPr>
          <w:rFonts w:ascii="Times New Roman" w:eastAsia="Times New Roman" w:hAnsi="Times New Roman" w:cs="Times New Roman"/>
          <w:bCs/>
          <w:sz w:val="28"/>
          <w:szCs w:val="28"/>
          <w:lang w:val="ro-RO"/>
        </w:rPr>
        <w:t>-</w:t>
      </w:r>
      <w:r w:rsidRPr="00547358">
        <w:rPr>
          <w:rFonts w:ascii="Times New Roman" w:eastAsia="Times New Roman" w:hAnsi="Times New Roman" w:cs="Times New Roman"/>
          <w:bCs/>
          <w:sz w:val="28"/>
          <w:szCs w:val="28"/>
          <w:lang w:val="ro-RO"/>
        </w:rPr>
        <w:t xml:space="preserve">doctorale (numele şi prenumele, apartenenţă instituţională, telefon şi e-mail). </w:t>
      </w:r>
    </w:p>
    <w:p w:rsidR="00412FB0" w:rsidRPr="00547358" w:rsidRDefault="00716328" w:rsidP="0071632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lastRenderedPageBreak/>
        <w:t>Şcolile doctorale din cadrul IOSUD-UCV vor transmite la aceeaşi adresă de e-mail informaţii privind completarea Anexei 10.2 - Fişa de evaluare POSTDOC, punctul II</w:t>
      </w:r>
      <w:r w:rsidR="00D232A1" w:rsidRPr="00547358">
        <w:rPr>
          <w:rFonts w:ascii="Times New Roman" w:eastAsia="Times New Roman" w:hAnsi="Times New Roman" w:cs="Times New Roman"/>
          <w:bCs/>
          <w:sz w:val="28"/>
          <w:szCs w:val="28"/>
          <w:lang w:val="ro-RO"/>
        </w:rPr>
        <w:t>I</w:t>
      </w:r>
      <w:r w:rsidRPr="00547358">
        <w:rPr>
          <w:rFonts w:ascii="Times New Roman" w:eastAsia="Times New Roman" w:hAnsi="Times New Roman" w:cs="Times New Roman"/>
          <w:bCs/>
          <w:sz w:val="28"/>
          <w:szCs w:val="28"/>
          <w:lang w:val="ro-RO"/>
        </w:rPr>
        <w:t xml:space="preserve"> - </w:t>
      </w:r>
      <w:r w:rsidR="00D232A1" w:rsidRPr="00547358">
        <w:rPr>
          <w:rFonts w:ascii="Times New Roman" w:eastAsia="Times New Roman" w:hAnsi="Times New Roman" w:cs="Times New Roman"/>
          <w:bCs/>
          <w:sz w:val="28"/>
          <w:szCs w:val="28"/>
          <w:lang w:val="ro-RO"/>
        </w:rPr>
        <w:t>Rezultatele ştiinţifice, academice şi profesionale anterioare ale candidatului</w:t>
      </w:r>
      <w:r w:rsidRPr="00547358">
        <w:rPr>
          <w:rFonts w:ascii="Times New Roman" w:eastAsia="Times New Roman" w:hAnsi="Times New Roman" w:cs="Times New Roman"/>
          <w:bCs/>
          <w:sz w:val="28"/>
          <w:szCs w:val="28"/>
          <w:lang w:val="ro-RO"/>
        </w:rPr>
        <w:t>, având în vedere criteriile/indicatorii şi punctajele aferente conform standardelor minimale impuse de CNATDCU prin grila de abilitare/profesor universitar la domeniile aferente şcolii doctorale.</w:t>
      </w:r>
    </w:p>
    <w:p w:rsidR="00412FB0" w:rsidRPr="00547358" w:rsidRDefault="00412FB0" w:rsidP="00362D5E">
      <w:pPr>
        <w:spacing w:after="0" w:line="240" w:lineRule="auto"/>
        <w:jc w:val="both"/>
        <w:outlineLvl w:val="1"/>
        <w:rPr>
          <w:rFonts w:ascii="Times New Roman" w:eastAsia="Times New Roman" w:hAnsi="Times New Roman" w:cs="Times New Roman"/>
          <w:b/>
          <w:bCs/>
          <w:sz w:val="28"/>
          <w:szCs w:val="28"/>
          <w:lang w:val="ro-RO"/>
        </w:rPr>
      </w:pPr>
    </w:p>
    <w:p w:rsidR="00716328" w:rsidRPr="00547358" w:rsidRDefault="003D3E5E" w:rsidP="0071632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AB31B4" w:rsidRPr="00547358">
        <w:rPr>
          <w:rFonts w:ascii="Times New Roman" w:eastAsia="Times New Roman" w:hAnsi="Times New Roman" w:cs="Times New Roman"/>
          <w:b/>
          <w:bCs/>
          <w:sz w:val="28"/>
          <w:szCs w:val="28"/>
          <w:lang w:val="ro-RO"/>
        </w:rPr>
        <w:t>3</w:t>
      </w:r>
      <w:r w:rsidR="0077693B" w:rsidRPr="00547358">
        <w:rPr>
          <w:rFonts w:ascii="Times New Roman" w:eastAsia="Times New Roman" w:hAnsi="Times New Roman" w:cs="Times New Roman"/>
          <w:b/>
          <w:bCs/>
          <w:sz w:val="28"/>
          <w:szCs w:val="28"/>
          <w:lang w:val="ro-RO"/>
        </w:rPr>
        <w:t>3</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w:t>
      </w:r>
      <w:r w:rsidR="00716328" w:rsidRPr="00547358">
        <w:rPr>
          <w:rFonts w:ascii="Times New Roman" w:eastAsia="Times New Roman" w:hAnsi="Times New Roman" w:cs="Times New Roman"/>
          <w:bCs/>
          <w:sz w:val="28"/>
          <w:szCs w:val="28"/>
          <w:lang w:val="ro-RO"/>
        </w:rPr>
        <w:t xml:space="preserve">Evaluarea </w:t>
      </w:r>
      <w:r w:rsidR="00D232A1" w:rsidRPr="00547358">
        <w:rPr>
          <w:rFonts w:ascii="Times New Roman" w:eastAsia="Times New Roman" w:hAnsi="Times New Roman" w:cs="Times New Roman"/>
          <w:bCs/>
          <w:sz w:val="28"/>
          <w:szCs w:val="28"/>
          <w:lang w:val="ro-RO"/>
        </w:rPr>
        <w:t>dosarului de concurs</w:t>
      </w:r>
      <w:r w:rsidR="00716328" w:rsidRPr="00547358">
        <w:rPr>
          <w:rFonts w:ascii="Times New Roman" w:eastAsia="Times New Roman" w:hAnsi="Times New Roman" w:cs="Times New Roman"/>
          <w:bCs/>
          <w:sz w:val="28"/>
          <w:szCs w:val="28"/>
          <w:lang w:val="ro-RO"/>
        </w:rPr>
        <w:t xml:space="preserve"> se realizează de către CED-POSTDOC conform calendarului aprobat. Fişele de evaluare POSTDOC completate (Anexa 10.2) vor fi transmise către CES-POSTDOC a doua zi de la finalizarea perioadei de evaluare.</w:t>
      </w:r>
    </w:p>
    <w:p w:rsidR="00752B38" w:rsidRPr="00547358" w:rsidRDefault="00752B38" w:rsidP="001A7FD4">
      <w:pPr>
        <w:widowControl w:val="0"/>
        <w:autoSpaceDE w:val="0"/>
        <w:autoSpaceDN w:val="0"/>
        <w:adjustRightInd w:val="0"/>
        <w:spacing w:after="0" w:line="240" w:lineRule="auto"/>
        <w:jc w:val="both"/>
        <w:rPr>
          <w:rFonts w:ascii="Times New Roman" w:eastAsia="Times New Roman" w:hAnsi="Times New Roman" w:cs="Times New Roman"/>
          <w:b/>
          <w:sz w:val="28"/>
          <w:szCs w:val="28"/>
          <w:lang w:val="ro-RO"/>
        </w:rPr>
      </w:pPr>
    </w:p>
    <w:p w:rsidR="001A7FD4" w:rsidRPr="00547358" w:rsidRDefault="00362D5E" w:rsidP="001A7FD4">
      <w:pPr>
        <w:spacing w:after="0" w:line="240" w:lineRule="auto"/>
        <w:ind w:firstLine="720"/>
        <w:jc w:val="both"/>
        <w:outlineLvl w:val="1"/>
        <w:rPr>
          <w:rFonts w:ascii="Times New Roman" w:eastAsia="Calibri" w:hAnsi="Times New Roman" w:cs="Times New Roman"/>
          <w:sz w:val="28"/>
          <w:szCs w:val="28"/>
          <w:lang w:val="ro-RO"/>
        </w:rPr>
      </w:pPr>
      <w:r w:rsidRPr="00547358">
        <w:rPr>
          <w:rFonts w:ascii="Times New Roman" w:eastAsia="Calibri" w:hAnsi="Times New Roman" w:cs="Times New Roman"/>
          <w:b/>
          <w:sz w:val="28"/>
          <w:szCs w:val="28"/>
          <w:lang w:val="ro-RO"/>
        </w:rPr>
        <w:t xml:space="preserve">Art. </w:t>
      </w:r>
      <w:r w:rsidR="00752B38" w:rsidRPr="00547358">
        <w:rPr>
          <w:rFonts w:ascii="Times New Roman" w:eastAsia="Calibri" w:hAnsi="Times New Roman" w:cs="Times New Roman"/>
          <w:b/>
          <w:sz w:val="28"/>
          <w:szCs w:val="28"/>
          <w:lang w:val="ro-RO"/>
        </w:rPr>
        <w:t>3</w:t>
      </w:r>
      <w:r w:rsidR="0077693B" w:rsidRPr="00547358">
        <w:rPr>
          <w:rFonts w:ascii="Times New Roman" w:eastAsia="Calibri" w:hAnsi="Times New Roman" w:cs="Times New Roman"/>
          <w:b/>
          <w:sz w:val="28"/>
          <w:szCs w:val="28"/>
          <w:lang w:val="ro-RO"/>
        </w:rPr>
        <w:t>4</w:t>
      </w:r>
      <w:r w:rsidRPr="00547358">
        <w:rPr>
          <w:rFonts w:ascii="Times New Roman" w:eastAsia="Calibri" w:hAnsi="Times New Roman" w:cs="Times New Roman"/>
          <w:b/>
          <w:sz w:val="28"/>
          <w:szCs w:val="28"/>
          <w:lang w:val="ro-RO"/>
        </w:rPr>
        <w:t>.</w:t>
      </w:r>
      <w:r w:rsidRPr="00547358">
        <w:rPr>
          <w:rFonts w:ascii="Times New Roman" w:eastAsia="Calibri" w:hAnsi="Times New Roman" w:cs="Times New Roman"/>
          <w:sz w:val="28"/>
          <w:szCs w:val="28"/>
          <w:lang w:val="ro-RO"/>
        </w:rPr>
        <w:t xml:space="preserve"> </w:t>
      </w:r>
      <w:r w:rsidR="001A7FD4" w:rsidRPr="00547358">
        <w:rPr>
          <w:rFonts w:ascii="Times New Roman" w:eastAsia="Calibri" w:hAnsi="Times New Roman" w:cs="Times New Roman"/>
          <w:sz w:val="28"/>
          <w:szCs w:val="28"/>
          <w:lang w:val="ro-RO"/>
        </w:rPr>
        <w:t xml:space="preserve">Candidaţii la concursul pentru acordarea burselor post-doctorale pot depune contestaţii cu privire la rezultatul verificării eligibilităţii candidatului şi cu privire la existenţa unor vicii de procedură în evaluarea dosarului de candidatură (erori aritmetice la însumarea punctajului conform criteriilor stabilite) în termen de 24 de ore de la publicarea rezultatelor verificării eligibilităţii/evaluării, la </w:t>
      </w:r>
      <w:r w:rsidR="001A7FD4" w:rsidRPr="00547358">
        <w:rPr>
          <w:rFonts w:ascii="Times New Roman" w:eastAsia="Times New Roman" w:hAnsi="Times New Roman" w:cs="Times New Roman"/>
          <w:b/>
          <w:bCs/>
          <w:sz w:val="28"/>
          <w:szCs w:val="28"/>
          <w:lang w:val="ro-RO"/>
        </w:rPr>
        <w:t xml:space="preserve">Sala 448 </w:t>
      </w:r>
      <w:r w:rsidR="001A7FD4" w:rsidRPr="00547358">
        <w:rPr>
          <w:rFonts w:ascii="Times New Roman" w:eastAsia="Times New Roman" w:hAnsi="Times New Roman" w:cs="Times New Roman"/>
          <w:bCs/>
          <w:sz w:val="28"/>
          <w:szCs w:val="28"/>
          <w:lang w:val="ro-RO"/>
        </w:rPr>
        <w:t>din cadrul Universităţii din Craiova, între orele 09.00 – 15.00</w:t>
      </w:r>
      <w:r w:rsidR="001A7FD4" w:rsidRPr="00547358">
        <w:rPr>
          <w:rFonts w:ascii="Times New Roman" w:eastAsia="Calibri" w:hAnsi="Times New Roman" w:cs="Times New Roman"/>
          <w:sz w:val="28"/>
          <w:szCs w:val="28"/>
          <w:lang w:val="ro-RO"/>
        </w:rPr>
        <w:t>. Contestaţiile vor fi soluţionate de către o Comisie de contestaţii (CC-POSTDOC) în 24 de ore de la expirarea termenului pentru depunerea acestora şi vor fi făcute publice.</w:t>
      </w:r>
    </w:p>
    <w:p w:rsidR="001A7FD4" w:rsidRPr="00547358" w:rsidRDefault="001A7FD4" w:rsidP="001A7FD4">
      <w:pPr>
        <w:spacing w:after="0" w:line="240" w:lineRule="auto"/>
        <w:ind w:firstLine="720"/>
        <w:jc w:val="both"/>
        <w:outlineLvl w:val="1"/>
        <w:rPr>
          <w:rFonts w:ascii="Times New Roman" w:eastAsia="Times New Roman" w:hAnsi="Times New Roman" w:cs="Times New Roman"/>
          <w:sz w:val="28"/>
          <w:szCs w:val="28"/>
          <w:lang w:val="ro-RO"/>
        </w:rPr>
      </w:pPr>
      <w:r w:rsidRPr="00547358">
        <w:rPr>
          <w:rFonts w:ascii="Times New Roman" w:eastAsia="Calibri" w:hAnsi="Times New Roman" w:cs="Times New Roman"/>
          <w:sz w:val="28"/>
          <w:szCs w:val="28"/>
          <w:lang w:val="ro-RO"/>
        </w:rPr>
        <w:t>Comisia de contestaţii (CC-POSTDOC)</w:t>
      </w:r>
      <w:r w:rsidRPr="00547358">
        <w:rPr>
          <w:rFonts w:ascii="Times New Roman" w:eastAsia="Times New Roman" w:hAnsi="Times New Roman" w:cs="Times New Roman"/>
          <w:bCs/>
          <w:sz w:val="28"/>
          <w:szCs w:val="28"/>
          <w:lang w:val="ro-RO"/>
        </w:rPr>
        <w:t xml:space="preserve"> de la nivelul UCV, numită cu aprobarea Consiliului de Administraţie al UCV, este compusă din: Director Departamentul Fonduri Europene UCV – Preşedinte, Responsabil program doctoral 123990 – Membru, Responsabil sprijin financiar grup-ţintă 123990 – Membru.</w:t>
      </w:r>
      <w:r w:rsidRPr="00547358">
        <w:rPr>
          <w:rFonts w:ascii="Times New Roman" w:eastAsia="Times New Roman" w:hAnsi="Times New Roman" w:cs="Times New Roman"/>
          <w:b/>
          <w:bCs/>
          <w:sz w:val="28"/>
          <w:szCs w:val="28"/>
          <w:lang w:val="ro-RO"/>
        </w:rPr>
        <w:t xml:space="preserve"> </w:t>
      </w:r>
      <w:r w:rsidRPr="00547358">
        <w:rPr>
          <w:rFonts w:ascii="Times New Roman" w:eastAsia="Times New Roman" w:hAnsi="Times New Roman" w:cs="Times New Roman"/>
          <w:bCs/>
          <w:sz w:val="28"/>
          <w:szCs w:val="28"/>
          <w:lang w:val="ro-RO"/>
        </w:rPr>
        <w:t>CC-DOC</w:t>
      </w:r>
      <w:r w:rsidRPr="00547358">
        <w:rPr>
          <w:rFonts w:ascii="Times New Roman" w:eastAsia="Times New Roman" w:hAnsi="Times New Roman" w:cs="Times New Roman"/>
          <w:sz w:val="28"/>
          <w:szCs w:val="28"/>
          <w:lang w:val="ro-RO"/>
        </w:rPr>
        <w:t xml:space="preserve"> îşi desfăşoară activitatea începând cu data numirii acesteia şi până la finalizarea procesului de evaluare şi selecţie.</w:t>
      </w:r>
    </w:p>
    <w:p w:rsidR="0057774D" w:rsidRPr="00547358" w:rsidRDefault="0057774D" w:rsidP="001A7FD4">
      <w:pPr>
        <w:spacing w:after="0" w:line="240" w:lineRule="auto"/>
        <w:ind w:firstLine="720"/>
        <w:jc w:val="both"/>
        <w:outlineLvl w:val="1"/>
        <w:rPr>
          <w:rFonts w:ascii="Times New Roman" w:eastAsia="Times New Roman" w:hAnsi="Times New Roman" w:cs="Times New Roman"/>
          <w:sz w:val="28"/>
          <w:szCs w:val="28"/>
          <w:lang w:val="ro-RO"/>
        </w:rPr>
      </w:pPr>
    </w:p>
    <w:p w:rsidR="0057774D" w:rsidRPr="00547358" w:rsidRDefault="0057774D" w:rsidP="0057774D">
      <w:pPr>
        <w:spacing w:after="0" w:line="240" w:lineRule="auto"/>
        <w:ind w:firstLine="720"/>
        <w:jc w:val="both"/>
        <w:outlineLvl w:val="1"/>
        <w:rPr>
          <w:rFonts w:ascii="Times New Roman" w:eastAsia="Calibri" w:hAnsi="Times New Roman" w:cs="Times New Roman"/>
          <w:sz w:val="28"/>
          <w:szCs w:val="28"/>
          <w:lang w:val="ro-RO"/>
        </w:rPr>
      </w:pPr>
      <w:r w:rsidRPr="00547358">
        <w:rPr>
          <w:rFonts w:ascii="Times New Roman" w:eastAsia="Calibri" w:hAnsi="Times New Roman" w:cs="Times New Roman"/>
          <w:b/>
          <w:sz w:val="28"/>
          <w:szCs w:val="28"/>
          <w:lang w:val="ro-RO"/>
        </w:rPr>
        <w:t xml:space="preserve">Art. </w:t>
      </w:r>
      <w:r w:rsidR="00FA60EE" w:rsidRPr="00547358">
        <w:rPr>
          <w:rFonts w:ascii="Times New Roman" w:eastAsia="Calibri" w:hAnsi="Times New Roman" w:cs="Times New Roman"/>
          <w:b/>
          <w:sz w:val="28"/>
          <w:szCs w:val="28"/>
          <w:lang w:val="ro-RO"/>
        </w:rPr>
        <w:t>3</w:t>
      </w:r>
      <w:r w:rsidR="0077693B" w:rsidRPr="00547358">
        <w:rPr>
          <w:rFonts w:ascii="Times New Roman" w:eastAsia="Calibri" w:hAnsi="Times New Roman" w:cs="Times New Roman"/>
          <w:b/>
          <w:sz w:val="28"/>
          <w:szCs w:val="28"/>
          <w:lang w:val="ro-RO"/>
        </w:rPr>
        <w:t>5</w:t>
      </w:r>
      <w:r w:rsidRPr="00547358">
        <w:rPr>
          <w:rFonts w:ascii="Times New Roman" w:eastAsia="Calibri" w:hAnsi="Times New Roman" w:cs="Times New Roman"/>
          <w:b/>
          <w:sz w:val="28"/>
          <w:szCs w:val="28"/>
          <w:lang w:val="ro-RO"/>
        </w:rPr>
        <w:t>.</w:t>
      </w:r>
      <w:r w:rsidRPr="00547358">
        <w:rPr>
          <w:rFonts w:ascii="Times New Roman" w:eastAsia="Calibri" w:hAnsi="Times New Roman" w:cs="Times New Roman"/>
          <w:sz w:val="28"/>
          <w:szCs w:val="28"/>
          <w:lang w:val="ro-RO"/>
        </w:rPr>
        <w:t xml:space="preserve"> Cercetătorii post-doctorat selectaţi ca membrii ai grupului-ţintă în cadrul proiectului vor încheia cu UCV contracte de bursă post-doctorală în cadrul proiectului ID 123990. </w:t>
      </w:r>
    </w:p>
    <w:p w:rsidR="0057774D" w:rsidRPr="00547358" w:rsidRDefault="0057774D" w:rsidP="0057774D">
      <w:pPr>
        <w:spacing w:after="0" w:line="240" w:lineRule="auto"/>
        <w:ind w:firstLine="720"/>
        <w:jc w:val="both"/>
        <w:outlineLvl w:val="1"/>
        <w:rPr>
          <w:rFonts w:ascii="Times New Roman" w:eastAsia="Calibri" w:hAnsi="Times New Roman" w:cs="Times New Roman"/>
          <w:sz w:val="28"/>
          <w:szCs w:val="28"/>
          <w:lang w:val="ro-RO"/>
        </w:rPr>
      </w:pPr>
      <w:r w:rsidRPr="00547358">
        <w:rPr>
          <w:rFonts w:ascii="Times New Roman" w:eastAsia="Calibri" w:hAnsi="Times New Roman" w:cs="Times New Roman"/>
          <w:sz w:val="28"/>
          <w:szCs w:val="28"/>
          <w:lang w:val="ro-RO"/>
        </w:rPr>
        <w:t>Contractul de bursă doctorală nou încheiat nu reprezintă un contract de muncă încheiat în baza Codului Muncii (art. 10, 16 şi 101) sau un contract civil de prestări servicii încheiat în baza Codului Civil (art. 942-973). Contractul de cercetare postdoctorală va presupune o activitate de cercetare de 40 de ore/lună. Acest contract va avea în vedere stabilirea realizării lunare a activităților specifice proiectului, a unor indicatori minimali de performanță pe baza următoarelor acțiuni:</w:t>
      </w:r>
    </w:p>
    <w:p w:rsidR="0057774D" w:rsidRPr="00547358" w:rsidRDefault="0057774D" w:rsidP="0057774D">
      <w:pPr>
        <w:spacing w:after="0" w:line="240" w:lineRule="auto"/>
        <w:ind w:firstLine="720"/>
        <w:jc w:val="both"/>
        <w:outlineLvl w:val="1"/>
        <w:rPr>
          <w:rFonts w:ascii="Times New Roman" w:eastAsia="Calibri" w:hAnsi="Times New Roman" w:cs="Times New Roman"/>
          <w:sz w:val="28"/>
          <w:szCs w:val="28"/>
          <w:lang w:val="ro-RO"/>
        </w:rPr>
      </w:pPr>
      <w:r w:rsidRPr="00547358">
        <w:rPr>
          <w:rFonts w:ascii="Times New Roman" w:eastAsia="Calibri" w:hAnsi="Times New Roman" w:cs="Times New Roman"/>
          <w:sz w:val="28"/>
          <w:szCs w:val="28"/>
          <w:lang w:val="ro-RO"/>
        </w:rPr>
        <w:lastRenderedPageBreak/>
        <w:t>- Frecventarea unui program de învățare antreprenorială în legătură cu tema studiilor doctorale realizate, cu o componentă practică, realizată, la nivelul IPA SA (P2);</w:t>
      </w:r>
    </w:p>
    <w:p w:rsidR="0057774D" w:rsidRPr="00547358" w:rsidRDefault="0057774D" w:rsidP="0057774D">
      <w:pPr>
        <w:spacing w:after="0" w:line="240" w:lineRule="auto"/>
        <w:ind w:firstLine="720"/>
        <w:jc w:val="both"/>
        <w:outlineLvl w:val="1"/>
        <w:rPr>
          <w:rFonts w:ascii="Times New Roman" w:eastAsia="Calibri" w:hAnsi="Times New Roman" w:cs="Times New Roman"/>
          <w:sz w:val="28"/>
          <w:szCs w:val="28"/>
          <w:lang w:val="ro-RO"/>
        </w:rPr>
      </w:pPr>
      <w:r w:rsidRPr="00547358">
        <w:rPr>
          <w:rFonts w:ascii="Times New Roman" w:eastAsia="Calibri" w:hAnsi="Times New Roman" w:cs="Times New Roman"/>
          <w:sz w:val="28"/>
          <w:szCs w:val="28"/>
          <w:lang w:val="ro-RO"/>
        </w:rPr>
        <w:t>- Frecventarea unui program de consiliere profesională la nivelul UCV.</w:t>
      </w:r>
    </w:p>
    <w:p w:rsidR="0057774D" w:rsidRPr="00547358" w:rsidRDefault="0057774D" w:rsidP="0057774D">
      <w:pPr>
        <w:spacing w:after="0" w:line="240" w:lineRule="auto"/>
        <w:jc w:val="both"/>
        <w:outlineLvl w:val="1"/>
        <w:rPr>
          <w:rFonts w:ascii="Times New Roman" w:eastAsia="Calibri" w:hAnsi="Times New Roman" w:cs="Times New Roman"/>
          <w:sz w:val="28"/>
          <w:szCs w:val="28"/>
          <w:lang w:val="ro-RO"/>
        </w:rPr>
      </w:pPr>
    </w:p>
    <w:p w:rsidR="0057774D" w:rsidRPr="00547358" w:rsidRDefault="0057774D" w:rsidP="0057774D">
      <w:pPr>
        <w:spacing w:after="0" w:line="240" w:lineRule="auto"/>
        <w:ind w:firstLine="720"/>
        <w:jc w:val="both"/>
        <w:outlineLvl w:val="1"/>
        <w:rPr>
          <w:rFonts w:ascii="Times New Roman" w:eastAsia="Times New Roman" w:hAnsi="Times New Roman" w:cs="Times New Roman"/>
          <w:b/>
          <w:bCs/>
          <w:sz w:val="28"/>
          <w:szCs w:val="28"/>
          <w:lang w:val="ro-RO"/>
        </w:rPr>
      </w:pPr>
      <w:r w:rsidRPr="00547358">
        <w:rPr>
          <w:rFonts w:ascii="Times New Roman" w:eastAsia="Calibri" w:hAnsi="Times New Roman" w:cs="Times New Roman"/>
          <w:b/>
          <w:sz w:val="28"/>
          <w:szCs w:val="28"/>
          <w:lang w:val="ro-RO"/>
        </w:rPr>
        <w:t xml:space="preserve">Art. </w:t>
      </w:r>
      <w:r w:rsidR="00FA60EE" w:rsidRPr="00547358">
        <w:rPr>
          <w:rFonts w:ascii="Times New Roman" w:eastAsia="Calibri" w:hAnsi="Times New Roman" w:cs="Times New Roman"/>
          <w:b/>
          <w:sz w:val="28"/>
          <w:szCs w:val="28"/>
          <w:lang w:val="ro-RO"/>
        </w:rPr>
        <w:t>3</w:t>
      </w:r>
      <w:r w:rsidR="0077693B" w:rsidRPr="00547358">
        <w:rPr>
          <w:rFonts w:ascii="Times New Roman" w:eastAsia="Calibri" w:hAnsi="Times New Roman" w:cs="Times New Roman"/>
          <w:b/>
          <w:sz w:val="28"/>
          <w:szCs w:val="28"/>
          <w:lang w:val="ro-RO"/>
        </w:rPr>
        <w:t>6</w:t>
      </w:r>
      <w:r w:rsidRPr="00547358">
        <w:rPr>
          <w:rFonts w:ascii="Times New Roman" w:eastAsia="Calibri" w:hAnsi="Times New Roman" w:cs="Times New Roman"/>
          <w:b/>
          <w:sz w:val="28"/>
          <w:szCs w:val="28"/>
          <w:lang w:val="ro-RO"/>
        </w:rPr>
        <w:t>.</w:t>
      </w:r>
      <w:r w:rsidRPr="00547358">
        <w:rPr>
          <w:rFonts w:ascii="Times New Roman" w:eastAsia="Calibri" w:hAnsi="Times New Roman" w:cs="Times New Roman"/>
          <w:sz w:val="28"/>
          <w:szCs w:val="28"/>
          <w:lang w:val="ro-RO"/>
        </w:rPr>
        <w:t xml:space="preserve"> Întreruperea ciclului de post-doctorat de către cercetătorul post-doctorand sau de către instituția organizatoare de doctorat, prin exmatriculare, conduce la încetarea finanțării cercetătorului post-doctorand respectiv şi recuperarea cuantumului sumelor plătite cercetătorului post-doctorand până la momentul respectiv. În cazul reînmatriculării, cercetătorul post-doctorand respectiv nu va mai beneficia de finanţare prin proiect.</w:t>
      </w:r>
    </w:p>
    <w:p w:rsidR="007B03EE" w:rsidRPr="00547358" w:rsidRDefault="007B03EE" w:rsidP="00C532DF">
      <w:pPr>
        <w:spacing w:after="0" w:line="240" w:lineRule="auto"/>
        <w:jc w:val="both"/>
        <w:outlineLvl w:val="1"/>
        <w:rPr>
          <w:rFonts w:ascii="Times New Roman" w:eastAsia="Times New Roman" w:hAnsi="Times New Roman" w:cs="Times New Roman"/>
          <w:bCs/>
          <w:sz w:val="28"/>
          <w:szCs w:val="28"/>
          <w:lang w:val="ro-RO"/>
        </w:rPr>
      </w:pPr>
    </w:p>
    <w:p w:rsidR="001A7FD4" w:rsidRPr="00547358" w:rsidRDefault="00B466C9" w:rsidP="001A7FD4">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FA60EE" w:rsidRPr="00547358">
        <w:rPr>
          <w:rFonts w:ascii="Times New Roman" w:eastAsia="Times New Roman" w:hAnsi="Times New Roman" w:cs="Times New Roman"/>
          <w:b/>
          <w:bCs/>
          <w:sz w:val="28"/>
          <w:szCs w:val="28"/>
          <w:lang w:val="ro-RO"/>
        </w:rPr>
        <w:t>3</w:t>
      </w:r>
      <w:r w:rsidR="0077693B" w:rsidRPr="00547358">
        <w:rPr>
          <w:rFonts w:ascii="Times New Roman" w:eastAsia="Times New Roman" w:hAnsi="Times New Roman" w:cs="Times New Roman"/>
          <w:b/>
          <w:bCs/>
          <w:sz w:val="28"/>
          <w:szCs w:val="28"/>
          <w:lang w:val="ro-RO"/>
        </w:rPr>
        <w:t>7</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w:t>
      </w:r>
      <w:r w:rsidR="001A7FD4" w:rsidRPr="00547358">
        <w:rPr>
          <w:rFonts w:ascii="Times New Roman" w:eastAsia="Times New Roman" w:hAnsi="Times New Roman" w:cs="Times New Roman"/>
          <w:bCs/>
          <w:sz w:val="28"/>
          <w:szCs w:val="28"/>
          <w:lang w:val="ro-RO"/>
        </w:rPr>
        <w:t xml:space="preserve">Sprijinul financiar pe care îl obţine beneficiarul unei burse </w:t>
      </w:r>
      <w:r w:rsidR="0057774D" w:rsidRPr="00547358">
        <w:rPr>
          <w:rFonts w:ascii="Times New Roman" w:eastAsia="Times New Roman" w:hAnsi="Times New Roman" w:cs="Times New Roman"/>
          <w:bCs/>
          <w:sz w:val="28"/>
          <w:szCs w:val="28"/>
          <w:lang w:val="ro-RO"/>
        </w:rPr>
        <w:t>post-</w:t>
      </w:r>
      <w:r w:rsidR="001A7FD4" w:rsidRPr="00547358">
        <w:rPr>
          <w:rFonts w:ascii="Times New Roman" w:eastAsia="Times New Roman" w:hAnsi="Times New Roman" w:cs="Times New Roman"/>
          <w:bCs/>
          <w:sz w:val="28"/>
          <w:szCs w:val="28"/>
          <w:lang w:val="ro-RO"/>
        </w:rPr>
        <w:t xml:space="preserve">doctorale în cadrul proiectului </w:t>
      </w:r>
      <w:r w:rsidR="001A7FD4" w:rsidRPr="00547358">
        <w:rPr>
          <w:rFonts w:ascii="Times New Roman" w:eastAsia="Calibri" w:hAnsi="Times New Roman" w:cs="Times New Roman"/>
          <w:sz w:val="28"/>
          <w:szCs w:val="28"/>
          <w:lang w:val="ro-RO"/>
        </w:rPr>
        <w:t xml:space="preserve">ID 123990 </w:t>
      </w:r>
      <w:r w:rsidR="001A7FD4" w:rsidRPr="00547358">
        <w:rPr>
          <w:rFonts w:ascii="Times New Roman" w:eastAsia="Times New Roman" w:hAnsi="Times New Roman" w:cs="Times New Roman"/>
          <w:bCs/>
          <w:sz w:val="28"/>
          <w:szCs w:val="28"/>
          <w:lang w:val="ro-RO"/>
        </w:rPr>
        <w:t>are următoarele componente:</w:t>
      </w:r>
    </w:p>
    <w:p w:rsidR="001A7FD4" w:rsidRPr="00547358" w:rsidRDefault="001A7FD4" w:rsidP="001A7FD4">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 burse în România timp de </w:t>
      </w:r>
      <w:r w:rsidR="00C45C0C" w:rsidRPr="00547358">
        <w:rPr>
          <w:rFonts w:ascii="Times New Roman" w:eastAsia="Times New Roman" w:hAnsi="Times New Roman" w:cs="Times New Roman"/>
          <w:bCs/>
          <w:sz w:val="28"/>
          <w:szCs w:val="28"/>
          <w:lang w:val="ro-RO"/>
        </w:rPr>
        <w:t xml:space="preserve">maxim </w:t>
      </w:r>
      <w:r w:rsidRPr="00547358">
        <w:rPr>
          <w:rFonts w:ascii="Times New Roman" w:eastAsia="Times New Roman" w:hAnsi="Times New Roman" w:cs="Times New Roman"/>
          <w:bCs/>
          <w:sz w:val="28"/>
          <w:szCs w:val="28"/>
          <w:lang w:val="ro-RO"/>
        </w:rPr>
        <w:t xml:space="preserve">12 luni în valoare de </w:t>
      </w:r>
      <w:r w:rsidR="0057774D" w:rsidRPr="00547358">
        <w:rPr>
          <w:rFonts w:ascii="Times New Roman" w:eastAsia="Times New Roman" w:hAnsi="Times New Roman" w:cs="Times New Roman"/>
          <w:bCs/>
          <w:sz w:val="28"/>
          <w:szCs w:val="28"/>
          <w:lang w:val="ro-RO"/>
        </w:rPr>
        <w:t>2.550</w:t>
      </w:r>
      <w:r w:rsidRPr="00547358">
        <w:rPr>
          <w:rFonts w:ascii="Times New Roman" w:eastAsia="Times New Roman" w:hAnsi="Times New Roman" w:cs="Times New Roman"/>
          <w:bCs/>
          <w:sz w:val="28"/>
          <w:szCs w:val="28"/>
          <w:lang w:val="ro-RO"/>
        </w:rPr>
        <w:t xml:space="preserve"> lei/lună.  </w:t>
      </w:r>
    </w:p>
    <w:p w:rsidR="001A7FD4" w:rsidRPr="00547358" w:rsidRDefault="001A7FD4" w:rsidP="00C45C0C">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 posibilitatea finanţării stagiilor de mobilitate internă sau internaţională de scurtă durată  prin asigurarea unui buget individual de </w:t>
      </w:r>
      <w:r w:rsidR="00485090" w:rsidRPr="00547358">
        <w:rPr>
          <w:rFonts w:ascii="Times New Roman" w:eastAsia="Times New Roman" w:hAnsi="Times New Roman" w:cs="Times New Roman"/>
          <w:bCs/>
          <w:sz w:val="28"/>
          <w:szCs w:val="28"/>
          <w:lang w:val="ro-RO"/>
        </w:rPr>
        <w:t>maxim</w:t>
      </w:r>
      <w:r w:rsidRPr="00547358">
        <w:rPr>
          <w:rFonts w:ascii="Times New Roman" w:eastAsia="Times New Roman" w:hAnsi="Times New Roman" w:cs="Times New Roman"/>
          <w:bCs/>
          <w:sz w:val="28"/>
          <w:szCs w:val="28"/>
          <w:lang w:val="ro-RO"/>
        </w:rPr>
        <w:t xml:space="preserve"> 4.500 lei/</w:t>
      </w:r>
      <w:r w:rsidR="0057774D" w:rsidRPr="00547358">
        <w:rPr>
          <w:rFonts w:ascii="Times New Roman" w:eastAsia="Times New Roman" w:hAnsi="Times New Roman" w:cs="Times New Roman"/>
          <w:bCs/>
          <w:sz w:val="28"/>
          <w:szCs w:val="28"/>
          <w:lang w:val="ro-RO"/>
        </w:rPr>
        <w:t>cercetător post-</w:t>
      </w:r>
      <w:r w:rsidRPr="00547358">
        <w:rPr>
          <w:rFonts w:ascii="Times New Roman" w:eastAsia="Times New Roman" w:hAnsi="Times New Roman" w:cs="Times New Roman"/>
          <w:bCs/>
          <w:sz w:val="28"/>
          <w:szCs w:val="28"/>
          <w:lang w:val="ro-RO"/>
        </w:rPr>
        <w:t>doctorand pentru decontarea cheltuielilor de transport şi cazare;</w:t>
      </w:r>
    </w:p>
    <w:p w:rsidR="001A7FD4" w:rsidRPr="00547358" w:rsidRDefault="001A7FD4" w:rsidP="001A7FD4">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posibilitatea finanţării taxelor pentru participarea la conferinţe naţionale sau internaţionale;</w:t>
      </w:r>
    </w:p>
    <w:p w:rsidR="001A7FD4" w:rsidRPr="00547358" w:rsidRDefault="001A7FD4" w:rsidP="001A7FD4">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t xml:space="preserve">- posibilitatea finanţării taxelor pentru publicarea articolelor în </w:t>
      </w:r>
      <w:r w:rsidR="009121FA" w:rsidRPr="00547358">
        <w:rPr>
          <w:rFonts w:ascii="Times New Roman" w:eastAsia="Times New Roman" w:hAnsi="Times New Roman" w:cs="Times New Roman"/>
          <w:bCs/>
          <w:sz w:val="28"/>
          <w:szCs w:val="28"/>
          <w:lang w:val="ro-RO"/>
        </w:rPr>
        <w:t>reviste indexate în Nature sau ISI sau ISIArts&amp;Humanities sau ISI Emerging Sources Citation Index sau  ERIH+ sau ISI Proceedings sau IEEE Proceedings.</w:t>
      </w:r>
      <w:r w:rsidRPr="00547358">
        <w:rPr>
          <w:rFonts w:ascii="Times New Roman" w:eastAsia="Times New Roman" w:hAnsi="Times New Roman" w:cs="Times New Roman"/>
          <w:bCs/>
          <w:sz w:val="28"/>
          <w:szCs w:val="28"/>
          <w:lang w:val="ro-RO"/>
        </w:rPr>
        <w:t>.</w:t>
      </w:r>
    </w:p>
    <w:p w:rsidR="005E1BBB" w:rsidRPr="00547358" w:rsidRDefault="00FA021C" w:rsidP="001A7FD4">
      <w:pPr>
        <w:spacing w:after="0" w:line="240" w:lineRule="auto"/>
        <w:ind w:firstLine="720"/>
        <w:jc w:val="both"/>
        <w:outlineLvl w:val="1"/>
        <w:rPr>
          <w:rFonts w:ascii="Times New Roman" w:eastAsia="Times New Roman" w:hAnsi="Times New Roman" w:cs="Times New Roman"/>
          <w:sz w:val="28"/>
          <w:szCs w:val="28"/>
          <w:lang w:val="ro-RO"/>
        </w:rPr>
      </w:pPr>
      <w:r w:rsidRPr="00547358">
        <w:rPr>
          <w:rFonts w:ascii="Times New Roman" w:eastAsia="Times New Roman" w:hAnsi="Times New Roman" w:cs="Times New Roman"/>
          <w:bCs/>
          <w:sz w:val="28"/>
          <w:szCs w:val="28"/>
          <w:lang w:val="ro-RO"/>
        </w:rPr>
        <w:t>Modalitatea concretă de asigurare a sprijiului financiar pentru stagiile de mobilitate internă sau internaţională de scurtă durată, pentru taxele de participare la conferinţe naţionale sau internaţionale şi pentru publicarea articolelor în reviste indexate în baze de date internaționale se va stabili în mod concret pe baza unei metodologii transparente şi nediscriminatorii adoptate în cadrul proiectului ID 123990.</w:t>
      </w:r>
    </w:p>
    <w:p w:rsidR="00485694" w:rsidRPr="00547358" w:rsidRDefault="00485694" w:rsidP="00B466C9">
      <w:pPr>
        <w:widowControl w:val="0"/>
        <w:autoSpaceDE w:val="0"/>
        <w:autoSpaceDN w:val="0"/>
        <w:adjustRightInd w:val="0"/>
        <w:spacing w:after="0" w:line="240" w:lineRule="auto"/>
        <w:jc w:val="both"/>
        <w:rPr>
          <w:rFonts w:ascii="Times New Roman" w:eastAsia="Times New Roman" w:hAnsi="Times New Roman" w:cs="Times New Roman"/>
          <w:sz w:val="28"/>
          <w:szCs w:val="28"/>
          <w:lang w:val="ro-RO"/>
        </w:rPr>
      </w:pPr>
    </w:p>
    <w:p w:rsidR="00C532DF" w:rsidRPr="00547358" w:rsidRDefault="00C532DF" w:rsidP="00C532DF">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7D3935" w:rsidRPr="00547358">
        <w:rPr>
          <w:rFonts w:ascii="Times New Roman" w:eastAsia="Times New Roman" w:hAnsi="Times New Roman" w:cs="Times New Roman"/>
          <w:b/>
          <w:bCs/>
          <w:sz w:val="28"/>
          <w:szCs w:val="28"/>
          <w:lang w:val="ro-RO"/>
        </w:rPr>
        <w:t>3</w:t>
      </w:r>
      <w:r w:rsidR="0077693B" w:rsidRPr="00547358">
        <w:rPr>
          <w:rFonts w:ascii="Times New Roman" w:eastAsia="Times New Roman" w:hAnsi="Times New Roman" w:cs="Times New Roman"/>
          <w:b/>
          <w:bCs/>
          <w:sz w:val="28"/>
          <w:szCs w:val="28"/>
          <w:lang w:val="ro-RO"/>
        </w:rPr>
        <w:t>8</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Rezultatele şi obligaţiile minime impuse pentru fiecare cercetător post</w:t>
      </w:r>
      <w:r w:rsidR="0057774D" w:rsidRPr="00547358">
        <w:rPr>
          <w:rFonts w:ascii="Times New Roman" w:eastAsia="Times New Roman" w:hAnsi="Times New Roman" w:cs="Times New Roman"/>
          <w:bCs/>
          <w:sz w:val="28"/>
          <w:szCs w:val="28"/>
          <w:lang w:val="ro-RO"/>
        </w:rPr>
        <w:t>-</w:t>
      </w:r>
      <w:r w:rsidRPr="00547358">
        <w:rPr>
          <w:rFonts w:ascii="Times New Roman" w:eastAsia="Times New Roman" w:hAnsi="Times New Roman" w:cs="Times New Roman"/>
          <w:bCs/>
          <w:sz w:val="28"/>
          <w:szCs w:val="28"/>
          <w:lang w:val="ro-RO"/>
        </w:rPr>
        <w:t xml:space="preserve">doctorat până la terminarea </w:t>
      </w:r>
      <w:r w:rsidR="00BD7618" w:rsidRPr="00547358">
        <w:rPr>
          <w:rFonts w:ascii="Times New Roman" w:eastAsia="Times New Roman" w:hAnsi="Times New Roman" w:cs="Times New Roman"/>
          <w:bCs/>
          <w:sz w:val="28"/>
          <w:szCs w:val="28"/>
          <w:lang w:val="ro-RO"/>
        </w:rPr>
        <w:t>contractului de bursa</w:t>
      </w:r>
      <w:r w:rsidRPr="00547358">
        <w:rPr>
          <w:rFonts w:ascii="Times New Roman" w:eastAsia="Times New Roman" w:hAnsi="Times New Roman" w:cs="Times New Roman"/>
          <w:bCs/>
          <w:sz w:val="28"/>
          <w:szCs w:val="28"/>
          <w:lang w:val="ro-RO"/>
        </w:rPr>
        <w:t xml:space="preserve"> sunt următoarele:</w:t>
      </w:r>
    </w:p>
    <w:p w:rsidR="00F9638C" w:rsidRPr="00547358" w:rsidRDefault="00781228" w:rsidP="0078122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hAnsi="Times New Roman" w:cs="Times New Roman"/>
          <w:sz w:val="28"/>
          <w:szCs w:val="28"/>
          <w:lang w:val="ro-RO"/>
        </w:rPr>
        <w:t xml:space="preserve">- </w:t>
      </w:r>
      <w:r w:rsidR="00C532DF" w:rsidRPr="00547358">
        <w:rPr>
          <w:rFonts w:ascii="Times New Roman" w:hAnsi="Times New Roman" w:cs="Times New Roman"/>
          <w:sz w:val="28"/>
          <w:szCs w:val="28"/>
          <w:lang w:val="ro-RO"/>
        </w:rPr>
        <w:t xml:space="preserve">minim </w:t>
      </w:r>
      <w:r w:rsidR="00F61AA1" w:rsidRPr="00547358">
        <w:rPr>
          <w:rFonts w:ascii="Times New Roman" w:hAnsi="Times New Roman" w:cs="Times New Roman"/>
          <w:sz w:val="28"/>
          <w:szCs w:val="28"/>
          <w:lang w:val="ro-RO"/>
        </w:rPr>
        <w:t>2</w:t>
      </w:r>
      <w:r w:rsidR="00C532DF" w:rsidRPr="00547358">
        <w:rPr>
          <w:rFonts w:ascii="Times New Roman" w:hAnsi="Times New Roman" w:cs="Times New Roman"/>
          <w:sz w:val="28"/>
          <w:szCs w:val="28"/>
          <w:lang w:val="ro-RO"/>
        </w:rPr>
        <w:t xml:space="preserve"> prezent</w:t>
      </w:r>
      <w:r w:rsidR="007006F1" w:rsidRPr="00547358">
        <w:rPr>
          <w:rFonts w:ascii="Times New Roman" w:hAnsi="Times New Roman" w:cs="Times New Roman"/>
          <w:sz w:val="28"/>
          <w:szCs w:val="28"/>
          <w:lang w:val="ro-RO"/>
        </w:rPr>
        <w:t>ări</w:t>
      </w:r>
      <w:r w:rsidR="00C532DF" w:rsidRPr="00547358">
        <w:rPr>
          <w:rFonts w:ascii="Times New Roman" w:hAnsi="Times New Roman" w:cs="Times New Roman"/>
          <w:sz w:val="28"/>
          <w:szCs w:val="28"/>
          <w:lang w:val="ro-RO"/>
        </w:rPr>
        <w:t xml:space="preserve"> la conferinţ</w:t>
      </w:r>
      <w:r w:rsidR="007006F1" w:rsidRPr="00547358">
        <w:rPr>
          <w:rFonts w:ascii="Times New Roman" w:hAnsi="Times New Roman" w:cs="Times New Roman"/>
          <w:sz w:val="28"/>
          <w:szCs w:val="28"/>
          <w:lang w:val="ro-RO"/>
        </w:rPr>
        <w:t>e</w:t>
      </w:r>
      <w:r w:rsidR="00C532DF" w:rsidRPr="00547358">
        <w:rPr>
          <w:rFonts w:ascii="Times New Roman" w:hAnsi="Times New Roman" w:cs="Times New Roman"/>
          <w:sz w:val="28"/>
          <w:szCs w:val="28"/>
          <w:lang w:val="ro-RO"/>
        </w:rPr>
        <w:t xml:space="preserve"> </w:t>
      </w:r>
      <w:r w:rsidR="007006F1" w:rsidRPr="00547358">
        <w:rPr>
          <w:rFonts w:ascii="Times New Roman" w:hAnsi="Times New Roman" w:cs="Times New Roman"/>
          <w:sz w:val="28"/>
          <w:szCs w:val="28"/>
          <w:lang w:val="ro-RO"/>
        </w:rPr>
        <w:t xml:space="preserve">internaţionale organizate în ţară sau în străinătate </w:t>
      </w:r>
      <w:r w:rsidR="00C532DF" w:rsidRPr="00547358">
        <w:rPr>
          <w:rFonts w:ascii="Times New Roman" w:hAnsi="Times New Roman" w:cs="Times New Roman"/>
          <w:sz w:val="28"/>
          <w:szCs w:val="28"/>
          <w:lang w:val="ro-RO"/>
        </w:rPr>
        <w:t>în domeniul de interes ştiinţific;</w:t>
      </w:r>
    </w:p>
    <w:p w:rsidR="009863AA" w:rsidRPr="00547358" w:rsidRDefault="00781228" w:rsidP="0078122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hAnsi="Times New Roman" w:cs="Times New Roman"/>
          <w:sz w:val="28"/>
          <w:szCs w:val="28"/>
          <w:lang w:val="ro-RO"/>
        </w:rPr>
        <w:t xml:space="preserve">- </w:t>
      </w:r>
      <w:r w:rsidR="00C532DF" w:rsidRPr="00547358">
        <w:rPr>
          <w:rFonts w:ascii="Times New Roman" w:hAnsi="Times New Roman" w:cs="Times New Roman"/>
          <w:sz w:val="28"/>
          <w:szCs w:val="28"/>
          <w:lang w:val="ro-RO"/>
        </w:rPr>
        <w:t xml:space="preserve">minim </w:t>
      </w:r>
      <w:r w:rsidR="00F61AA1" w:rsidRPr="00547358">
        <w:rPr>
          <w:rFonts w:ascii="Times New Roman" w:hAnsi="Times New Roman" w:cs="Times New Roman"/>
          <w:sz w:val="28"/>
          <w:szCs w:val="28"/>
          <w:lang w:val="ro-RO"/>
        </w:rPr>
        <w:t>2</w:t>
      </w:r>
      <w:r w:rsidR="00C532DF" w:rsidRPr="00547358">
        <w:rPr>
          <w:rFonts w:ascii="Times New Roman" w:hAnsi="Times New Roman" w:cs="Times New Roman"/>
          <w:sz w:val="28"/>
          <w:szCs w:val="28"/>
          <w:lang w:val="ro-RO"/>
        </w:rPr>
        <w:t xml:space="preserve"> articole </w:t>
      </w:r>
      <w:r w:rsidR="009863AA" w:rsidRPr="00547358">
        <w:rPr>
          <w:rFonts w:ascii="Times New Roman" w:eastAsia="Times New Roman" w:hAnsi="Times New Roman" w:cs="Times New Roman"/>
          <w:bCs/>
          <w:sz w:val="28"/>
          <w:szCs w:val="28"/>
          <w:lang w:val="ro-RO"/>
        </w:rPr>
        <w:t>PUBLICATE în reviste indexate în Nature sau ISI sau ISIArts&amp;Humanities sau ISI Emerging Sources Citation Index sau  ERIH+ sau ISI Proceedings sau IEEE Proceedings</w:t>
      </w:r>
      <w:r w:rsidRPr="00547358">
        <w:rPr>
          <w:rFonts w:ascii="Times New Roman" w:eastAsia="Times New Roman" w:hAnsi="Times New Roman" w:cs="Times New Roman"/>
          <w:bCs/>
          <w:sz w:val="28"/>
          <w:szCs w:val="28"/>
          <w:lang w:val="ro-RO"/>
        </w:rPr>
        <w:t>;</w:t>
      </w:r>
    </w:p>
    <w:p w:rsidR="009863AA" w:rsidRPr="00547358" w:rsidRDefault="009863AA" w:rsidP="0078122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Cs/>
          <w:sz w:val="28"/>
          <w:szCs w:val="28"/>
          <w:lang w:val="ro-RO"/>
        </w:rPr>
        <w:lastRenderedPageBreak/>
        <w:t>- minim un articol propus spre publicare în reviste indexate în Nature sau ISI sau ISIArts&amp;Humanities sau ISI Emerging Sources Citation Index sau  ERIH+ sau ISI Proceedings sau IEEE Proceedings.</w:t>
      </w:r>
    </w:p>
    <w:p w:rsidR="00401FE8" w:rsidRPr="00547358" w:rsidRDefault="00401FE8" w:rsidP="00401FE8">
      <w:pPr>
        <w:spacing w:after="0" w:line="240" w:lineRule="auto"/>
        <w:ind w:firstLine="720"/>
        <w:jc w:val="both"/>
        <w:outlineLvl w:val="1"/>
        <w:rPr>
          <w:rFonts w:ascii="Times New Roman" w:eastAsia="Times New Roman" w:hAnsi="Times New Roman" w:cs="Times New Roman"/>
          <w:b/>
          <w:bCs/>
          <w:sz w:val="28"/>
          <w:szCs w:val="28"/>
          <w:lang w:val="ro-RO"/>
        </w:rPr>
      </w:pPr>
    </w:p>
    <w:p w:rsidR="00F9638C" w:rsidRPr="00547358" w:rsidRDefault="00401FE8" w:rsidP="00781228">
      <w:pPr>
        <w:spacing w:after="0" w:line="240" w:lineRule="auto"/>
        <w:ind w:firstLine="720"/>
        <w:jc w:val="both"/>
        <w:outlineLvl w:val="1"/>
        <w:rPr>
          <w:rFonts w:ascii="Times New Roman" w:eastAsia="Times New Roman" w:hAnsi="Times New Roman" w:cs="Times New Roman"/>
          <w:bCs/>
          <w:sz w:val="28"/>
          <w:szCs w:val="28"/>
          <w:lang w:val="ro-RO"/>
        </w:rPr>
      </w:pPr>
      <w:r w:rsidRPr="00547358">
        <w:rPr>
          <w:rFonts w:ascii="Times New Roman" w:eastAsia="Times New Roman" w:hAnsi="Times New Roman" w:cs="Times New Roman"/>
          <w:b/>
          <w:bCs/>
          <w:sz w:val="28"/>
          <w:szCs w:val="28"/>
          <w:lang w:val="ro-RO"/>
        </w:rPr>
        <w:t xml:space="preserve">Art. </w:t>
      </w:r>
      <w:r w:rsidR="0077693B" w:rsidRPr="00547358">
        <w:rPr>
          <w:rFonts w:ascii="Times New Roman" w:eastAsia="Times New Roman" w:hAnsi="Times New Roman" w:cs="Times New Roman"/>
          <w:b/>
          <w:bCs/>
          <w:sz w:val="28"/>
          <w:szCs w:val="28"/>
          <w:lang w:val="ro-RO"/>
        </w:rPr>
        <w:t>39</w:t>
      </w:r>
      <w:r w:rsidRPr="00547358">
        <w:rPr>
          <w:rFonts w:ascii="Times New Roman" w:eastAsia="Times New Roman" w:hAnsi="Times New Roman" w:cs="Times New Roman"/>
          <w:b/>
          <w:bCs/>
          <w:sz w:val="28"/>
          <w:szCs w:val="28"/>
          <w:lang w:val="ro-RO"/>
        </w:rPr>
        <w:t>.</w:t>
      </w:r>
      <w:r w:rsidRPr="00547358">
        <w:rPr>
          <w:rFonts w:ascii="Times New Roman" w:eastAsia="Times New Roman" w:hAnsi="Times New Roman" w:cs="Times New Roman"/>
          <w:bCs/>
          <w:sz w:val="28"/>
          <w:szCs w:val="28"/>
          <w:lang w:val="ro-RO"/>
        </w:rPr>
        <w:t xml:space="preserve"> Neîndeplinirea rezultatelor şi obligaţiilor minime impuse pentru fiecare cercetător post-doctorat până la terminarea proiectului conduce la obligația contractuală de returnare integrală a întregului sprijinul financiar pe care l-a obţinut beneficiarul bursei post-doctorale din cadrul proiectului ID 123990.</w:t>
      </w:r>
    </w:p>
    <w:p w:rsidR="00560C16" w:rsidRPr="00547358" w:rsidRDefault="007B25FD" w:rsidP="00B466C9">
      <w:pPr>
        <w:widowControl w:val="0"/>
        <w:autoSpaceDE w:val="0"/>
        <w:autoSpaceDN w:val="0"/>
        <w:adjustRightInd w:val="0"/>
        <w:spacing w:after="0" w:line="240" w:lineRule="auto"/>
        <w:jc w:val="both"/>
        <w:rPr>
          <w:rFonts w:ascii="Times New Roman" w:eastAsia="Times New Roman" w:hAnsi="Times New Roman" w:cs="Times New Roman"/>
          <w:i/>
          <w:sz w:val="24"/>
          <w:szCs w:val="28"/>
          <w:lang w:val="ro-RO"/>
        </w:rPr>
      </w:pPr>
      <w:r>
        <w:rPr>
          <w:rFonts w:ascii="Times New Roman" w:eastAsia="Times New Roman" w:hAnsi="Times New Roman" w:cs="Times New Roman"/>
          <w:i/>
          <w:noProof/>
          <w:sz w:val="24"/>
          <w:szCs w:val="28"/>
        </w:rPr>
        <w:pict>
          <v:line id="Straight Connector 2" o:spid="_x0000_s1026" style="position:absolute;left:0;text-align:left;flip:y;z-index:251659264;visibility:visible" from=".7pt,7.35pt" to="473.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" strokecolor="#4579b8 [3044]">
            <o:lock v:ext="edit" shapetype="f"/>
          </v:line>
        </w:pict>
      </w:r>
    </w:p>
    <w:p w:rsidR="009E728A" w:rsidRPr="00547358" w:rsidRDefault="009E728A" w:rsidP="00197C0F">
      <w:pPr>
        <w:widowControl w:val="0"/>
        <w:autoSpaceDE w:val="0"/>
        <w:autoSpaceDN w:val="0"/>
        <w:adjustRightInd w:val="0"/>
        <w:spacing w:after="0" w:line="240" w:lineRule="auto"/>
        <w:jc w:val="both"/>
        <w:rPr>
          <w:rFonts w:ascii="Times New Roman" w:eastAsia="Times New Roman" w:hAnsi="Times New Roman" w:cs="Times New Roman"/>
          <w:i/>
          <w:sz w:val="20"/>
          <w:szCs w:val="20"/>
          <w:lang w:val="ro-RO"/>
        </w:rPr>
      </w:pPr>
    </w:p>
    <w:p w:rsidR="009E728A" w:rsidRPr="00547358" w:rsidRDefault="009E728A" w:rsidP="00D13046">
      <w:pPr>
        <w:widowControl w:val="0"/>
        <w:autoSpaceDE w:val="0"/>
        <w:autoSpaceDN w:val="0"/>
        <w:adjustRightInd w:val="0"/>
        <w:spacing w:after="0" w:line="240" w:lineRule="auto"/>
        <w:jc w:val="right"/>
        <w:rPr>
          <w:rFonts w:ascii="Times New Roman" w:eastAsia="Times New Roman" w:hAnsi="Times New Roman" w:cs="Times New Roman"/>
          <w:sz w:val="28"/>
          <w:szCs w:val="28"/>
          <w:lang w:val="ro-RO"/>
        </w:rPr>
      </w:pPr>
    </w:p>
    <w:sectPr w:rsidR="009E728A" w:rsidRPr="00547358" w:rsidSect="00001FE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5FD" w:rsidRDefault="007B25FD" w:rsidP="00B466C9">
      <w:pPr>
        <w:spacing w:after="0" w:line="240" w:lineRule="auto"/>
      </w:pPr>
      <w:r>
        <w:separator/>
      </w:r>
    </w:p>
  </w:endnote>
  <w:endnote w:type="continuationSeparator" w:id="0">
    <w:p w:rsidR="007B25FD" w:rsidRDefault="007B25FD" w:rsidP="00B4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Bold">
    <w:altName w:val="Times New Roman"/>
    <w:panose1 w:val="00000000000000000000"/>
    <w:charset w:val="00"/>
    <w:family w:val="auto"/>
    <w:notTrueType/>
    <w:pitch w:val="default"/>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5FD" w:rsidRDefault="007B25FD" w:rsidP="00B466C9">
      <w:pPr>
        <w:spacing w:after="0" w:line="240" w:lineRule="auto"/>
      </w:pPr>
      <w:r>
        <w:separator/>
      </w:r>
    </w:p>
  </w:footnote>
  <w:footnote w:type="continuationSeparator" w:id="0">
    <w:p w:rsidR="007B25FD" w:rsidRDefault="007B25FD" w:rsidP="00B466C9">
      <w:pPr>
        <w:spacing w:after="0" w:line="240" w:lineRule="auto"/>
      </w:pPr>
      <w:r>
        <w:continuationSeparator/>
      </w:r>
    </w:p>
  </w:footnote>
  <w:footnote w:id="1">
    <w:p w:rsidR="000675A8" w:rsidRPr="008F2426" w:rsidRDefault="000675A8" w:rsidP="008F2426">
      <w:pPr>
        <w:pStyle w:val="FootnoteText"/>
        <w:jc w:val="both"/>
        <w:rPr>
          <w:rFonts w:ascii="Times New Roman" w:hAnsi="Times New Roman" w:cs="Times New Roman"/>
          <w:lang w:val="es-ES_tradnl"/>
        </w:rPr>
      </w:pPr>
      <w:r w:rsidRPr="008F2426">
        <w:rPr>
          <w:rStyle w:val="FootnoteReference"/>
          <w:rFonts w:ascii="Times New Roman" w:hAnsi="Times New Roman" w:cs="Times New Roman"/>
        </w:rPr>
        <w:footnoteRef/>
      </w:r>
      <w:r w:rsidRPr="008F2426">
        <w:rPr>
          <w:rFonts w:ascii="Times New Roman" w:hAnsi="Times New Roman" w:cs="Times New Roman"/>
          <w:lang w:val="es-ES_tradnl"/>
        </w:rPr>
        <w:t xml:space="preserve"> Este </w:t>
      </w:r>
      <w:proofErr w:type="spellStart"/>
      <w:r w:rsidRPr="008F2426">
        <w:rPr>
          <w:rFonts w:ascii="Times New Roman" w:hAnsi="Times New Roman" w:cs="Times New Roman"/>
          <w:lang w:val="es-ES_tradnl"/>
        </w:rPr>
        <w:t>obligatorie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asumarea</w:t>
      </w:r>
      <w:proofErr w:type="spellEnd"/>
      <w:r w:rsidRPr="008F2426">
        <w:rPr>
          <w:rFonts w:ascii="Times New Roman" w:hAnsi="Times New Roman" w:cs="Times New Roman"/>
          <w:lang w:val="es-ES_tradnl"/>
        </w:rPr>
        <w:t xml:space="preserve"> de </w:t>
      </w:r>
      <w:proofErr w:type="spellStart"/>
      <w:r w:rsidRPr="008F2426">
        <w:rPr>
          <w:rFonts w:ascii="Times New Roman" w:hAnsi="Times New Roman" w:cs="Times New Roman"/>
          <w:lang w:val="es-ES_tradnl"/>
        </w:rPr>
        <w:t>către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persoanele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din</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grupul</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țintă</w:t>
      </w:r>
      <w:proofErr w:type="spellEnd"/>
      <w:r w:rsidRPr="008F2426">
        <w:rPr>
          <w:rFonts w:ascii="Times New Roman" w:hAnsi="Times New Roman" w:cs="Times New Roman"/>
          <w:lang w:val="es-ES_tradnl"/>
        </w:rPr>
        <w:t xml:space="preserve"> al </w:t>
      </w:r>
      <w:proofErr w:type="spellStart"/>
      <w:r w:rsidRPr="008F2426">
        <w:rPr>
          <w:rFonts w:ascii="Times New Roman" w:hAnsi="Times New Roman" w:cs="Times New Roman"/>
          <w:lang w:val="es-ES_tradnl"/>
        </w:rPr>
        <w:t>proiectelor</w:t>
      </w:r>
      <w:proofErr w:type="spellEnd"/>
      <w:r w:rsidRPr="008F2426">
        <w:rPr>
          <w:rFonts w:ascii="Times New Roman" w:hAnsi="Times New Roman" w:cs="Times New Roman"/>
          <w:lang w:val="es-ES_tradnl"/>
        </w:rPr>
        <w:t xml:space="preserve"> depuse a </w:t>
      </w:r>
      <w:proofErr w:type="spellStart"/>
      <w:r w:rsidRPr="008F2426">
        <w:rPr>
          <w:rFonts w:ascii="Times New Roman" w:hAnsi="Times New Roman" w:cs="Times New Roman"/>
          <w:lang w:val="es-ES_tradnl"/>
        </w:rPr>
        <w:t>unei</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Declarații</w:t>
      </w:r>
      <w:proofErr w:type="spellEnd"/>
      <w:r w:rsidRPr="008F2426">
        <w:rPr>
          <w:rFonts w:ascii="Times New Roman" w:hAnsi="Times New Roman" w:cs="Times New Roman"/>
          <w:lang w:val="es-ES_tradnl"/>
        </w:rPr>
        <w:t xml:space="preserve"> de </w:t>
      </w:r>
      <w:proofErr w:type="spellStart"/>
      <w:r w:rsidRPr="008F2426">
        <w:rPr>
          <w:rFonts w:ascii="Times New Roman" w:hAnsi="Times New Roman" w:cs="Times New Roman"/>
          <w:lang w:val="es-ES_tradnl"/>
        </w:rPr>
        <w:t>proprie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răspundere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privind</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evitarea</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dublei</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finanțări</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cu</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privire</w:t>
      </w:r>
      <w:proofErr w:type="spellEnd"/>
      <w:r w:rsidRPr="008F2426">
        <w:rPr>
          <w:rFonts w:ascii="Times New Roman" w:hAnsi="Times New Roman" w:cs="Times New Roman"/>
          <w:lang w:val="es-ES_tradnl"/>
        </w:rPr>
        <w:t xml:space="preserve"> la </w:t>
      </w:r>
      <w:proofErr w:type="spellStart"/>
      <w:r w:rsidRPr="008F2426">
        <w:rPr>
          <w:rFonts w:ascii="Times New Roman" w:hAnsi="Times New Roman" w:cs="Times New Roman"/>
          <w:lang w:val="es-ES_tradnl"/>
        </w:rPr>
        <w:t>neparticiparea</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anterioară</w:t>
      </w:r>
      <w:proofErr w:type="spellEnd"/>
      <w:r w:rsidRPr="008F2426">
        <w:rPr>
          <w:rFonts w:ascii="Times New Roman" w:hAnsi="Times New Roman" w:cs="Times New Roman"/>
          <w:lang w:val="es-ES_tradnl"/>
        </w:rPr>
        <w:t xml:space="preserve"> la programe de </w:t>
      </w:r>
      <w:proofErr w:type="spellStart"/>
      <w:r w:rsidRPr="008F2426">
        <w:rPr>
          <w:rFonts w:ascii="Times New Roman" w:hAnsi="Times New Roman" w:cs="Times New Roman"/>
          <w:lang w:val="es-ES_tradnl"/>
        </w:rPr>
        <w:t>îmbunătățirea</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competentelor</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antreprenoriale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inclusiv</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fr-FR"/>
        </w:rPr>
        <w:t>în</w:t>
      </w:r>
      <w:proofErr w:type="spellEnd"/>
      <w:r w:rsidRPr="008F2426">
        <w:rPr>
          <w:rFonts w:ascii="Times New Roman" w:hAnsi="Times New Roman" w:cs="Times New Roman"/>
          <w:lang w:val="fr-FR"/>
        </w:rPr>
        <w:t xml:space="preserve"> </w:t>
      </w:r>
      <w:proofErr w:type="spellStart"/>
      <w:r w:rsidRPr="008F2426">
        <w:rPr>
          <w:rFonts w:ascii="Times New Roman" w:hAnsi="Times New Roman" w:cs="Times New Roman"/>
          <w:lang w:val="fr-FR"/>
        </w:rPr>
        <w:t>proiecte</w:t>
      </w:r>
      <w:proofErr w:type="spellEnd"/>
      <w:r w:rsidRPr="008F2426">
        <w:rPr>
          <w:rFonts w:ascii="Times New Roman" w:hAnsi="Times New Roman" w:cs="Times New Roman"/>
          <w:lang w:val="fr-FR"/>
        </w:rPr>
        <w:t xml:space="preserve"> POSDRU care au </w:t>
      </w:r>
      <w:proofErr w:type="spellStart"/>
      <w:r w:rsidRPr="008F2426">
        <w:rPr>
          <w:rFonts w:ascii="Times New Roman" w:hAnsi="Times New Roman" w:cs="Times New Roman"/>
          <w:lang w:val="fr-FR"/>
        </w:rPr>
        <w:t>vizat</w:t>
      </w:r>
      <w:proofErr w:type="spellEnd"/>
      <w:r w:rsidRPr="008F2426">
        <w:rPr>
          <w:rFonts w:ascii="Times New Roman" w:hAnsi="Times New Roman" w:cs="Times New Roman"/>
          <w:lang w:val="fr-FR"/>
        </w:rPr>
        <w:t xml:space="preserve"> </w:t>
      </w:r>
      <w:proofErr w:type="spellStart"/>
      <w:r w:rsidRPr="008F2426">
        <w:rPr>
          <w:rFonts w:ascii="Times New Roman" w:hAnsi="Times New Roman" w:cs="Times New Roman"/>
          <w:lang w:val="fr-FR"/>
        </w:rPr>
        <w:t>participarea</w:t>
      </w:r>
      <w:proofErr w:type="spellEnd"/>
      <w:r w:rsidRPr="008F2426">
        <w:rPr>
          <w:rFonts w:ascii="Times New Roman" w:hAnsi="Times New Roman" w:cs="Times New Roman"/>
          <w:lang w:val="fr-FR"/>
        </w:rPr>
        <w:t xml:space="preserve"> la </w:t>
      </w:r>
      <w:proofErr w:type="spellStart"/>
      <w:r w:rsidRPr="008F2426">
        <w:rPr>
          <w:rFonts w:ascii="Times New Roman" w:hAnsi="Times New Roman" w:cs="Times New Roman"/>
          <w:lang w:val="fr-FR"/>
        </w:rPr>
        <w:t>programe</w:t>
      </w:r>
      <w:proofErr w:type="spellEnd"/>
      <w:r w:rsidRPr="008F2426">
        <w:rPr>
          <w:rFonts w:ascii="Times New Roman" w:hAnsi="Times New Roman" w:cs="Times New Roman"/>
          <w:lang w:val="fr-FR"/>
        </w:rPr>
        <w:t xml:space="preserve"> </w:t>
      </w:r>
      <w:proofErr w:type="spellStart"/>
      <w:r w:rsidRPr="008F2426">
        <w:rPr>
          <w:rFonts w:ascii="Times New Roman" w:hAnsi="Times New Roman" w:cs="Times New Roman"/>
          <w:lang w:val="fr-FR"/>
        </w:rPr>
        <w:t>antreprenoriale</w:t>
      </w:r>
      <w:proofErr w:type="spellEnd"/>
      <w:r w:rsidRPr="008F2426">
        <w:rPr>
          <w:rFonts w:ascii="Times New Roman" w:hAnsi="Times New Roman" w:cs="Times New Roman"/>
          <w:lang w:val="fr-FR"/>
        </w:rPr>
        <w:t>.</w:t>
      </w:r>
    </w:p>
  </w:footnote>
  <w:footnote w:id="2">
    <w:p w:rsidR="000675A8" w:rsidRPr="008F2426" w:rsidRDefault="000675A8" w:rsidP="008F2426">
      <w:pPr>
        <w:pStyle w:val="FootnoteText"/>
        <w:jc w:val="both"/>
        <w:rPr>
          <w:rFonts w:ascii="Times New Roman" w:hAnsi="Times New Roman" w:cs="Times New Roman"/>
          <w:lang w:val="es-ES_tradnl"/>
        </w:rPr>
      </w:pPr>
      <w:r w:rsidRPr="008F2426">
        <w:rPr>
          <w:rStyle w:val="FootnoteReference"/>
          <w:rFonts w:ascii="Times New Roman" w:hAnsi="Times New Roman" w:cs="Times New Roman"/>
        </w:rPr>
        <w:footnoteRef/>
      </w:r>
      <w:r w:rsidRPr="008F2426">
        <w:rPr>
          <w:rFonts w:ascii="Times New Roman" w:hAnsi="Times New Roman" w:cs="Times New Roman"/>
          <w:lang w:val="es-ES_tradnl"/>
        </w:rPr>
        <w:t xml:space="preserve"> La data </w:t>
      </w:r>
      <w:proofErr w:type="spellStart"/>
      <w:r w:rsidRPr="008F2426">
        <w:rPr>
          <w:rFonts w:ascii="Times New Roman" w:hAnsi="Times New Roman" w:cs="Times New Roman"/>
          <w:lang w:val="es-ES_tradnl"/>
        </w:rPr>
        <w:t>selecției</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ca</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grup</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țintă</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cercetătorii</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care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au</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obținut</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titlul</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științific</w:t>
      </w:r>
      <w:proofErr w:type="spellEnd"/>
      <w:r w:rsidRPr="008F2426">
        <w:rPr>
          <w:rFonts w:ascii="Times New Roman" w:hAnsi="Times New Roman" w:cs="Times New Roman"/>
          <w:lang w:val="es-ES_tradnl"/>
        </w:rPr>
        <w:t xml:space="preserve"> de doctor </w:t>
      </w:r>
      <w:proofErr w:type="spellStart"/>
      <w:r w:rsidRPr="008F2426">
        <w:rPr>
          <w:rFonts w:ascii="Times New Roman" w:hAnsi="Times New Roman" w:cs="Times New Roman"/>
          <w:lang w:val="es-ES_tradnl"/>
        </w:rPr>
        <w:t>în</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străinătate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trebuie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să</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facă</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dovada</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echivalării</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acestuia</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în</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România</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conform</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legislației</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naționale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în</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vigoare</w:t>
      </w:r>
      <w:proofErr w:type="spellEnd"/>
      <w:r w:rsidRPr="008F2426">
        <w:rPr>
          <w:rFonts w:ascii="Times New Roman" w:hAnsi="Times New Roman" w:cs="Times New Roman"/>
          <w:lang w:val="es-ES_tradnl"/>
        </w:rPr>
        <w:t>.</w:t>
      </w:r>
    </w:p>
  </w:footnote>
  <w:footnote w:id="3">
    <w:p w:rsidR="000675A8" w:rsidRPr="008F2426" w:rsidRDefault="000675A8" w:rsidP="008F2426">
      <w:pPr>
        <w:pStyle w:val="FootnoteText"/>
        <w:jc w:val="both"/>
        <w:rPr>
          <w:rFonts w:ascii="Times New Roman" w:hAnsi="Times New Roman" w:cs="Times New Roman"/>
          <w:lang w:val="es-ES_tradnl"/>
        </w:rPr>
      </w:pPr>
      <w:r w:rsidRPr="008F2426">
        <w:rPr>
          <w:rStyle w:val="FootnoteReference"/>
          <w:rFonts w:ascii="Times New Roman" w:hAnsi="Times New Roman" w:cs="Times New Roman"/>
        </w:rPr>
        <w:footnoteRef/>
      </w:r>
      <w:r w:rsidRPr="008F2426">
        <w:rPr>
          <w:rFonts w:ascii="Times New Roman" w:hAnsi="Times New Roman" w:cs="Times New Roman"/>
          <w:lang w:val="es-ES_tradnl"/>
        </w:rPr>
        <w:t xml:space="preserve"> Este </w:t>
      </w:r>
      <w:proofErr w:type="spellStart"/>
      <w:r w:rsidRPr="008F2426">
        <w:rPr>
          <w:rFonts w:ascii="Times New Roman" w:hAnsi="Times New Roman" w:cs="Times New Roman"/>
          <w:lang w:val="es-ES_tradnl"/>
        </w:rPr>
        <w:t>obligatorie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asumarea</w:t>
      </w:r>
      <w:proofErr w:type="spellEnd"/>
      <w:r w:rsidRPr="008F2426">
        <w:rPr>
          <w:rFonts w:ascii="Times New Roman" w:hAnsi="Times New Roman" w:cs="Times New Roman"/>
          <w:lang w:val="es-ES_tradnl"/>
        </w:rPr>
        <w:t xml:space="preserve"> de </w:t>
      </w:r>
      <w:proofErr w:type="spellStart"/>
      <w:r w:rsidRPr="008F2426">
        <w:rPr>
          <w:rFonts w:ascii="Times New Roman" w:hAnsi="Times New Roman" w:cs="Times New Roman"/>
          <w:lang w:val="es-ES_tradnl"/>
        </w:rPr>
        <w:t>către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persoanele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din</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grupul</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țintă</w:t>
      </w:r>
      <w:proofErr w:type="spellEnd"/>
      <w:r w:rsidRPr="008F2426">
        <w:rPr>
          <w:rFonts w:ascii="Times New Roman" w:hAnsi="Times New Roman" w:cs="Times New Roman"/>
          <w:lang w:val="es-ES_tradnl"/>
        </w:rPr>
        <w:t xml:space="preserve"> al </w:t>
      </w:r>
      <w:proofErr w:type="spellStart"/>
      <w:r w:rsidRPr="008F2426">
        <w:rPr>
          <w:rFonts w:ascii="Times New Roman" w:hAnsi="Times New Roman" w:cs="Times New Roman"/>
          <w:lang w:val="es-ES_tradnl"/>
        </w:rPr>
        <w:t>proiectelor</w:t>
      </w:r>
      <w:proofErr w:type="spellEnd"/>
      <w:r w:rsidRPr="008F2426">
        <w:rPr>
          <w:rFonts w:ascii="Times New Roman" w:hAnsi="Times New Roman" w:cs="Times New Roman"/>
          <w:lang w:val="es-ES_tradnl"/>
        </w:rPr>
        <w:t xml:space="preserve"> depuse a </w:t>
      </w:r>
      <w:proofErr w:type="spellStart"/>
      <w:r w:rsidRPr="008F2426">
        <w:rPr>
          <w:rFonts w:ascii="Times New Roman" w:hAnsi="Times New Roman" w:cs="Times New Roman"/>
          <w:lang w:val="es-ES_tradnl"/>
        </w:rPr>
        <w:t>unei</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Declarații</w:t>
      </w:r>
      <w:proofErr w:type="spellEnd"/>
      <w:r w:rsidRPr="008F2426">
        <w:rPr>
          <w:rFonts w:ascii="Times New Roman" w:hAnsi="Times New Roman" w:cs="Times New Roman"/>
          <w:lang w:val="es-ES_tradnl"/>
        </w:rPr>
        <w:t xml:space="preserve"> de </w:t>
      </w:r>
      <w:proofErr w:type="spellStart"/>
      <w:r w:rsidRPr="008F2426">
        <w:rPr>
          <w:rFonts w:ascii="Times New Roman" w:hAnsi="Times New Roman" w:cs="Times New Roman"/>
          <w:lang w:val="es-ES_tradnl"/>
        </w:rPr>
        <w:t>proprie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răspundere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privind</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evitarea</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dublei</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finanțări</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cu</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privire</w:t>
      </w:r>
      <w:proofErr w:type="spellEnd"/>
      <w:r w:rsidRPr="008F2426">
        <w:rPr>
          <w:rFonts w:ascii="Times New Roman" w:hAnsi="Times New Roman" w:cs="Times New Roman"/>
          <w:lang w:val="es-ES_tradnl"/>
        </w:rPr>
        <w:t xml:space="preserve"> la </w:t>
      </w:r>
      <w:proofErr w:type="spellStart"/>
      <w:r w:rsidRPr="008F2426">
        <w:rPr>
          <w:rFonts w:ascii="Times New Roman" w:hAnsi="Times New Roman" w:cs="Times New Roman"/>
          <w:lang w:val="es-ES_tradnl"/>
        </w:rPr>
        <w:t>neparticiparea</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anterioară</w:t>
      </w:r>
      <w:proofErr w:type="spellEnd"/>
      <w:r w:rsidRPr="008F2426">
        <w:rPr>
          <w:rFonts w:ascii="Times New Roman" w:hAnsi="Times New Roman" w:cs="Times New Roman"/>
          <w:lang w:val="es-ES_tradnl"/>
        </w:rPr>
        <w:t xml:space="preserve"> la programe de </w:t>
      </w:r>
      <w:proofErr w:type="spellStart"/>
      <w:r w:rsidRPr="008F2426">
        <w:rPr>
          <w:rFonts w:ascii="Times New Roman" w:hAnsi="Times New Roman" w:cs="Times New Roman"/>
          <w:lang w:val="es-ES_tradnl"/>
        </w:rPr>
        <w:t>îmbunătățirea</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competentelor</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antreprenoriale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inclusiv</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în</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proiecte</w:t>
      </w:r>
      <w:proofErr w:type="spellEnd"/>
      <w:r w:rsidRPr="008F2426">
        <w:rPr>
          <w:rFonts w:ascii="Times New Roman" w:hAnsi="Times New Roman" w:cs="Times New Roman"/>
          <w:lang w:val="es-ES_tradnl"/>
        </w:rPr>
        <w:t xml:space="preserve"> POSDRU </w:t>
      </w:r>
      <w:proofErr w:type="spellStart"/>
      <w:r w:rsidRPr="008F2426">
        <w:rPr>
          <w:rFonts w:ascii="Times New Roman" w:hAnsi="Times New Roman" w:cs="Times New Roman"/>
          <w:lang w:val="es-ES_tradnl"/>
        </w:rPr>
        <w:t>care</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au</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vizat</w:t>
      </w:r>
      <w:proofErr w:type="spellEnd"/>
      <w:r w:rsidRPr="008F2426">
        <w:rPr>
          <w:rFonts w:ascii="Times New Roman" w:hAnsi="Times New Roman" w:cs="Times New Roman"/>
          <w:lang w:val="es-ES_tradnl"/>
        </w:rPr>
        <w:t xml:space="preserve"> </w:t>
      </w:r>
      <w:proofErr w:type="spellStart"/>
      <w:r w:rsidRPr="008F2426">
        <w:rPr>
          <w:rFonts w:ascii="Times New Roman" w:hAnsi="Times New Roman" w:cs="Times New Roman"/>
          <w:lang w:val="es-ES_tradnl"/>
        </w:rPr>
        <w:t>participarea</w:t>
      </w:r>
      <w:proofErr w:type="spellEnd"/>
      <w:r w:rsidRPr="008F2426">
        <w:rPr>
          <w:rFonts w:ascii="Times New Roman" w:hAnsi="Times New Roman" w:cs="Times New Roman"/>
          <w:lang w:val="es-ES_tradnl"/>
        </w:rPr>
        <w:t xml:space="preserve"> la programe </w:t>
      </w:r>
      <w:proofErr w:type="spellStart"/>
      <w:r w:rsidRPr="008F2426">
        <w:rPr>
          <w:rFonts w:ascii="Times New Roman" w:hAnsi="Times New Roman" w:cs="Times New Roman"/>
          <w:lang w:val="es-ES_tradnl"/>
        </w:rPr>
        <w:t>antreprenoriale</w:t>
      </w:r>
      <w:proofErr w:type="spellEnd"/>
      <w:r w:rsidRPr="008F2426">
        <w:rPr>
          <w:rFonts w:ascii="Times New Roman" w:hAnsi="Times New Roman" w:cs="Times New Roman"/>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A8" w:rsidRPr="00854256" w:rsidRDefault="000675A8" w:rsidP="00854256">
    <w:pPr>
      <w:pBdr>
        <w:between w:val="single" w:sz="4" w:space="1" w:color="4F81BD"/>
      </w:pBdr>
      <w:tabs>
        <w:tab w:val="center" w:pos="4680"/>
        <w:tab w:val="right" w:pos="9360"/>
      </w:tabs>
      <w:spacing w:after="0"/>
      <w:jc w:val="center"/>
      <w:rPr>
        <w:rFonts w:ascii="Book Antiqua" w:eastAsia="Calibri" w:hAnsi="Book Antiqua" w:cs="Times New Roman"/>
        <w:b/>
        <w:lang w:val="ro-RO"/>
      </w:rPr>
    </w:pPr>
    <w:r w:rsidRPr="00854256">
      <w:rPr>
        <w:rFonts w:ascii="Book Antiqua" w:eastAsia="Calibri" w:hAnsi="Book Antiqua" w:cs="Times New Roman"/>
        <w:b/>
        <w:lang w:val="ro-RO"/>
      </w:rPr>
      <w:t xml:space="preserve">Regulament pentru acordarea burselor doctorale şi </w:t>
    </w:r>
    <w:r w:rsidRPr="00547358">
      <w:rPr>
        <w:rFonts w:ascii="Book Antiqua" w:eastAsia="Calibri" w:hAnsi="Book Antiqua" w:cs="Times New Roman"/>
        <w:b/>
        <w:lang w:val="ro-RO"/>
      </w:rPr>
      <w:t xml:space="preserve">post-doctorale </w:t>
    </w:r>
    <w:r w:rsidR="00854256" w:rsidRPr="00547358">
      <w:rPr>
        <w:rFonts w:ascii="Book Antiqua" w:eastAsia="Calibri" w:hAnsi="Book Antiqua" w:cs="Times New Roman"/>
        <w:b/>
        <w:lang w:val="ro-RO"/>
      </w:rPr>
      <w:t xml:space="preserve">antreprenor </w:t>
    </w:r>
    <w:r w:rsidRPr="00547358">
      <w:rPr>
        <w:rFonts w:ascii="Book Antiqua" w:eastAsia="Calibri" w:hAnsi="Book Antiqua" w:cs="Times New Roman"/>
        <w:b/>
        <w:lang w:val="ro-RO"/>
      </w:rPr>
      <w:t>2019-2022</w:t>
    </w:r>
  </w:p>
  <w:p w:rsidR="000675A8" w:rsidRPr="00854256" w:rsidRDefault="000675A8" w:rsidP="00B466C9">
    <w:pPr>
      <w:pBdr>
        <w:between w:val="single" w:sz="4" w:space="1" w:color="4F81BD"/>
      </w:pBdr>
      <w:tabs>
        <w:tab w:val="center" w:pos="4680"/>
        <w:tab w:val="right" w:pos="9360"/>
      </w:tabs>
      <w:spacing w:after="0"/>
      <w:jc w:val="center"/>
      <w:rPr>
        <w:rFonts w:ascii="Calibri" w:eastAsia="Calibri" w:hAnsi="Calibri" w:cs="Times New Roman"/>
        <w:b/>
        <w:lang w:val="ro-RO"/>
      </w:rPr>
    </w:pPr>
    <w:r w:rsidRPr="00854256">
      <w:rPr>
        <w:rFonts w:ascii="Book Antiqua" w:eastAsia="Calibri" w:hAnsi="Book Antiqua" w:cs="Times New Roman"/>
        <w:b/>
        <w:lang w:val="ro-RO"/>
      </w:rPr>
      <w:t>Universitatea din Craiova</w:t>
    </w:r>
  </w:p>
  <w:p w:rsidR="000675A8" w:rsidRDefault="000675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DF7"/>
    <w:multiLevelType w:val="hybridMultilevel"/>
    <w:tmpl w:val="7D98ACCE"/>
    <w:lvl w:ilvl="0" w:tplc="708407BE">
      <w:start w:val="5"/>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DA60EC0"/>
    <w:multiLevelType w:val="hybridMultilevel"/>
    <w:tmpl w:val="CC2E96C8"/>
    <w:lvl w:ilvl="0" w:tplc="E352444A">
      <w:start w:val="1"/>
      <w:numFmt w:val="bullet"/>
      <w:lvlText w:val="-"/>
      <w:lvlJc w:val="left"/>
      <w:pPr>
        <w:ind w:left="1080" w:hanging="360"/>
      </w:pPr>
      <w:rPr>
        <w:rFonts w:ascii="Times New Roman" w:eastAsia="Times New Roman" w:hAnsi="Times New Roman" w:cs="Times New Roman" w:hint="default"/>
        <w:color w:val="00B05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F7D09"/>
    <w:rsid w:val="00001FEB"/>
    <w:rsid w:val="00011900"/>
    <w:rsid w:val="00027216"/>
    <w:rsid w:val="00031D42"/>
    <w:rsid w:val="000506A3"/>
    <w:rsid w:val="00063C1F"/>
    <w:rsid w:val="000675A8"/>
    <w:rsid w:val="00084060"/>
    <w:rsid w:val="00084ED7"/>
    <w:rsid w:val="000926EB"/>
    <w:rsid w:val="00096384"/>
    <w:rsid w:val="00096BAF"/>
    <w:rsid w:val="000A3784"/>
    <w:rsid w:val="000A3A12"/>
    <w:rsid w:val="000C0E63"/>
    <w:rsid w:val="000C36B2"/>
    <w:rsid w:val="000F01E3"/>
    <w:rsid w:val="000F7625"/>
    <w:rsid w:val="00101745"/>
    <w:rsid w:val="00107F4B"/>
    <w:rsid w:val="0011610D"/>
    <w:rsid w:val="00123D44"/>
    <w:rsid w:val="00124B13"/>
    <w:rsid w:val="001567B6"/>
    <w:rsid w:val="00186C1F"/>
    <w:rsid w:val="001911B3"/>
    <w:rsid w:val="00197C0F"/>
    <w:rsid w:val="001A7FD4"/>
    <w:rsid w:val="001B7ED1"/>
    <w:rsid w:val="001C1063"/>
    <w:rsid w:val="001C218A"/>
    <w:rsid w:val="001D0E6D"/>
    <w:rsid w:val="001D5280"/>
    <w:rsid w:val="00233CBC"/>
    <w:rsid w:val="00261E85"/>
    <w:rsid w:val="002700AE"/>
    <w:rsid w:val="00296044"/>
    <w:rsid w:val="00297A1E"/>
    <w:rsid w:val="002A5E56"/>
    <w:rsid w:val="002A6C5F"/>
    <w:rsid w:val="002B0F91"/>
    <w:rsid w:val="002B788B"/>
    <w:rsid w:val="002E7D5A"/>
    <w:rsid w:val="0030600C"/>
    <w:rsid w:val="003224F8"/>
    <w:rsid w:val="00335896"/>
    <w:rsid w:val="0036107E"/>
    <w:rsid w:val="00362D5E"/>
    <w:rsid w:val="00375E67"/>
    <w:rsid w:val="00384750"/>
    <w:rsid w:val="00390484"/>
    <w:rsid w:val="003940B9"/>
    <w:rsid w:val="003D1D5C"/>
    <w:rsid w:val="003D3E5E"/>
    <w:rsid w:val="003E3CA0"/>
    <w:rsid w:val="003E5141"/>
    <w:rsid w:val="00401FE8"/>
    <w:rsid w:val="00405890"/>
    <w:rsid w:val="00406755"/>
    <w:rsid w:val="00412FB0"/>
    <w:rsid w:val="004278B8"/>
    <w:rsid w:val="004439B9"/>
    <w:rsid w:val="00445BDC"/>
    <w:rsid w:val="00447C12"/>
    <w:rsid w:val="00451A82"/>
    <w:rsid w:val="00485090"/>
    <w:rsid w:val="00485694"/>
    <w:rsid w:val="00487C35"/>
    <w:rsid w:val="004A0D79"/>
    <w:rsid w:val="004A1C0A"/>
    <w:rsid w:val="004B194F"/>
    <w:rsid w:val="004B363E"/>
    <w:rsid w:val="004D2ACC"/>
    <w:rsid w:val="004F2488"/>
    <w:rsid w:val="004F4642"/>
    <w:rsid w:val="004F7F4F"/>
    <w:rsid w:val="00517C8A"/>
    <w:rsid w:val="00532A87"/>
    <w:rsid w:val="00544852"/>
    <w:rsid w:val="00545B91"/>
    <w:rsid w:val="00547358"/>
    <w:rsid w:val="005555DD"/>
    <w:rsid w:val="00560C16"/>
    <w:rsid w:val="00564441"/>
    <w:rsid w:val="00564CEF"/>
    <w:rsid w:val="0057774D"/>
    <w:rsid w:val="005C0F83"/>
    <w:rsid w:val="005C2953"/>
    <w:rsid w:val="005D0CEA"/>
    <w:rsid w:val="005D653B"/>
    <w:rsid w:val="005E1BBB"/>
    <w:rsid w:val="005E3B69"/>
    <w:rsid w:val="0060315A"/>
    <w:rsid w:val="00630055"/>
    <w:rsid w:val="006438EF"/>
    <w:rsid w:val="006776B9"/>
    <w:rsid w:val="006952A1"/>
    <w:rsid w:val="0069587D"/>
    <w:rsid w:val="006B0A6A"/>
    <w:rsid w:val="006B2051"/>
    <w:rsid w:val="006C0660"/>
    <w:rsid w:val="006C4C9A"/>
    <w:rsid w:val="006C6685"/>
    <w:rsid w:val="006D7055"/>
    <w:rsid w:val="007006F1"/>
    <w:rsid w:val="0071622E"/>
    <w:rsid w:val="00716328"/>
    <w:rsid w:val="00744A5C"/>
    <w:rsid w:val="00745A64"/>
    <w:rsid w:val="00752B38"/>
    <w:rsid w:val="00765568"/>
    <w:rsid w:val="007722DC"/>
    <w:rsid w:val="0077693B"/>
    <w:rsid w:val="00781228"/>
    <w:rsid w:val="00781897"/>
    <w:rsid w:val="00791670"/>
    <w:rsid w:val="0079190C"/>
    <w:rsid w:val="007A28FB"/>
    <w:rsid w:val="007A41CB"/>
    <w:rsid w:val="007B03EE"/>
    <w:rsid w:val="007B25FD"/>
    <w:rsid w:val="007B3259"/>
    <w:rsid w:val="007B5F82"/>
    <w:rsid w:val="007D3935"/>
    <w:rsid w:val="007E14B8"/>
    <w:rsid w:val="007F2056"/>
    <w:rsid w:val="007F2610"/>
    <w:rsid w:val="007F7976"/>
    <w:rsid w:val="008049FB"/>
    <w:rsid w:val="00810484"/>
    <w:rsid w:val="00854256"/>
    <w:rsid w:val="0085796E"/>
    <w:rsid w:val="00862E6A"/>
    <w:rsid w:val="00872259"/>
    <w:rsid w:val="008768E0"/>
    <w:rsid w:val="0088030E"/>
    <w:rsid w:val="008850A7"/>
    <w:rsid w:val="00886F7B"/>
    <w:rsid w:val="008A05F0"/>
    <w:rsid w:val="008B2912"/>
    <w:rsid w:val="008D5198"/>
    <w:rsid w:val="008F2426"/>
    <w:rsid w:val="008F4DE7"/>
    <w:rsid w:val="00900543"/>
    <w:rsid w:val="00906206"/>
    <w:rsid w:val="009121FA"/>
    <w:rsid w:val="009129B2"/>
    <w:rsid w:val="009235F3"/>
    <w:rsid w:val="009330A0"/>
    <w:rsid w:val="009421FD"/>
    <w:rsid w:val="00951D65"/>
    <w:rsid w:val="00952E0A"/>
    <w:rsid w:val="00956D00"/>
    <w:rsid w:val="00962150"/>
    <w:rsid w:val="00964848"/>
    <w:rsid w:val="009863AA"/>
    <w:rsid w:val="00993D3A"/>
    <w:rsid w:val="009A5D91"/>
    <w:rsid w:val="009B77EF"/>
    <w:rsid w:val="009C58BB"/>
    <w:rsid w:val="009D310D"/>
    <w:rsid w:val="009E728A"/>
    <w:rsid w:val="009F399E"/>
    <w:rsid w:val="00A016BD"/>
    <w:rsid w:val="00A02AB5"/>
    <w:rsid w:val="00A24CA2"/>
    <w:rsid w:val="00A53D46"/>
    <w:rsid w:val="00A55B7F"/>
    <w:rsid w:val="00A900C0"/>
    <w:rsid w:val="00A958FF"/>
    <w:rsid w:val="00A97A9C"/>
    <w:rsid w:val="00AA204E"/>
    <w:rsid w:val="00AB31B4"/>
    <w:rsid w:val="00AD5BAE"/>
    <w:rsid w:val="00AF7D09"/>
    <w:rsid w:val="00B0054A"/>
    <w:rsid w:val="00B23F5F"/>
    <w:rsid w:val="00B246DF"/>
    <w:rsid w:val="00B247FC"/>
    <w:rsid w:val="00B27680"/>
    <w:rsid w:val="00B43CAC"/>
    <w:rsid w:val="00B466C9"/>
    <w:rsid w:val="00B530EF"/>
    <w:rsid w:val="00B561E2"/>
    <w:rsid w:val="00B638F2"/>
    <w:rsid w:val="00B8401F"/>
    <w:rsid w:val="00B9699C"/>
    <w:rsid w:val="00BB044D"/>
    <w:rsid w:val="00BD6743"/>
    <w:rsid w:val="00BD7618"/>
    <w:rsid w:val="00BE630B"/>
    <w:rsid w:val="00C056F0"/>
    <w:rsid w:val="00C10BBB"/>
    <w:rsid w:val="00C26A3F"/>
    <w:rsid w:val="00C45C0C"/>
    <w:rsid w:val="00C532DF"/>
    <w:rsid w:val="00C70777"/>
    <w:rsid w:val="00C7497E"/>
    <w:rsid w:val="00C80BC4"/>
    <w:rsid w:val="00CB01B6"/>
    <w:rsid w:val="00CB7E0E"/>
    <w:rsid w:val="00CC244C"/>
    <w:rsid w:val="00CC5C26"/>
    <w:rsid w:val="00CE076C"/>
    <w:rsid w:val="00CE57B4"/>
    <w:rsid w:val="00CE761D"/>
    <w:rsid w:val="00CF0145"/>
    <w:rsid w:val="00D0108C"/>
    <w:rsid w:val="00D13046"/>
    <w:rsid w:val="00D16F4D"/>
    <w:rsid w:val="00D232A1"/>
    <w:rsid w:val="00D23A0F"/>
    <w:rsid w:val="00D26446"/>
    <w:rsid w:val="00D47BC2"/>
    <w:rsid w:val="00D52484"/>
    <w:rsid w:val="00D64C16"/>
    <w:rsid w:val="00D7703E"/>
    <w:rsid w:val="00DA1F68"/>
    <w:rsid w:val="00DA5A4B"/>
    <w:rsid w:val="00DB21D8"/>
    <w:rsid w:val="00DC605A"/>
    <w:rsid w:val="00DD07D2"/>
    <w:rsid w:val="00DD115F"/>
    <w:rsid w:val="00DD2A48"/>
    <w:rsid w:val="00DF0F15"/>
    <w:rsid w:val="00E11627"/>
    <w:rsid w:val="00E117F7"/>
    <w:rsid w:val="00E56A9C"/>
    <w:rsid w:val="00E718FA"/>
    <w:rsid w:val="00E72EC1"/>
    <w:rsid w:val="00EC059D"/>
    <w:rsid w:val="00EC0AE1"/>
    <w:rsid w:val="00EC4057"/>
    <w:rsid w:val="00ED61AC"/>
    <w:rsid w:val="00EF5EC3"/>
    <w:rsid w:val="00F01BBE"/>
    <w:rsid w:val="00F1469C"/>
    <w:rsid w:val="00F43662"/>
    <w:rsid w:val="00F61AA1"/>
    <w:rsid w:val="00F76AB3"/>
    <w:rsid w:val="00F84661"/>
    <w:rsid w:val="00F86569"/>
    <w:rsid w:val="00F94163"/>
    <w:rsid w:val="00F9638C"/>
    <w:rsid w:val="00F96EE3"/>
    <w:rsid w:val="00FA021C"/>
    <w:rsid w:val="00FA190B"/>
    <w:rsid w:val="00FA60EE"/>
    <w:rsid w:val="00FB0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6C9"/>
  </w:style>
  <w:style w:type="paragraph" w:styleId="Footer">
    <w:name w:val="footer"/>
    <w:basedOn w:val="Normal"/>
    <w:link w:val="FooterChar"/>
    <w:uiPriority w:val="99"/>
    <w:unhideWhenUsed/>
    <w:rsid w:val="00B46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6C9"/>
  </w:style>
  <w:style w:type="paragraph" w:styleId="BalloonText">
    <w:name w:val="Balloon Text"/>
    <w:basedOn w:val="Normal"/>
    <w:link w:val="BalloonTextChar"/>
    <w:uiPriority w:val="99"/>
    <w:semiHidden/>
    <w:unhideWhenUsed/>
    <w:rsid w:val="00B46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6C9"/>
    <w:rPr>
      <w:rFonts w:ascii="Tahoma" w:hAnsi="Tahoma" w:cs="Tahoma"/>
      <w:sz w:val="16"/>
      <w:szCs w:val="16"/>
    </w:rPr>
  </w:style>
  <w:style w:type="paragraph" w:styleId="ListParagraph">
    <w:name w:val="List Paragraph"/>
    <w:basedOn w:val="Normal"/>
    <w:uiPriority w:val="34"/>
    <w:qFormat/>
    <w:rsid w:val="00375E67"/>
    <w:pPr>
      <w:ind w:left="720"/>
      <w:contextualSpacing/>
    </w:pPr>
  </w:style>
  <w:style w:type="character" w:styleId="Hyperlink">
    <w:name w:val="Hyperlink"/>
    <w:basedOn w:val="DefaultParagraphFont"/>
    <w:uiPriority w:val="99"/>
    <w:unhideWhenUsed/>
    <w:rsid w:val="008B2912"/>
    <w:rPr>
      <w:color w:val="0000FF" w:themeColor="hyperlink"/>
      <w:u w:val="single"/>
    </w:rPr>
  </w:style>
  <w:style w:type="paragraph" w:styleId="FootnoteText">
    <w:name w:val="footnote text"/>
    <w:basedOn w:val="Normal"/>
    <w:link w:val="FootnoteTextChar"/>
    <w:uiPriority w:val="99"/>
    <w:semiHidden/>
    <w:unhideWhenUsed/>
    <w:rsid w:val="005D65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53B"/>
    <w:rPr>
      <w:sz w:val="20"/>
      <w:szCs w:val="20"/>
    </w:rPr>
  </w:style>
  <w:style w:type="character" w:styleId="FootnoteReference">
    <w:name w:val="footnote reference"/>
    <w:basedOn w:val="DefaultParagraphFont"/>
    <w:uiPriority w:val="99"/>
    <w:semiHidden/>
    <w:unhideWhenUsed/>
    <w:rsid w:val="005D65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6C9"/>
  </w:style>
  <w:style w:type="paragraph" w:styleId="Footer">
    <w:name w:val="footer"/>
    <w:basedOn w:val="Normal"/>
    <w:link w:val="FooterChar"/>
    <w:uiPriority w:val="99"/>
    <w:unhideWhenUsed/>
    <w:rsid w:val="00B46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6C9"/>
  </w:style>
  <w:style w:type="paragraph" w:styleId="BalloonText">
    <w:name w:val="Balloon Text"/>
    <w:basedOn w:val="Normal"/>
    <w:link w:val="BalloonTextChar"/>
    <w:uiPriority w:val="99"/>
    <w:semiHidden/>
    <w:unhideWhenUsed/>
    <w:rsid w:val="00B46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6C9"/>
    <w:rPr>
      <w:rFonts w:ascii="Tahoma" w:hAnsi="Tahoma" w:cs="Tahoma"/>
      <w:sz w:val="16"/>
      <w:szCs w:val="16"/>
    </w:rPr>
  </w:style>
  <w:style w:type="paragraph" w:styleId="ListParagraph">
    <w:name w:val="List Paragraph"/>
    <w:basedOn w:val="Normal"/>
    <w:uiPriority w:val="34"/>
    <w:qFormat/>
    <w:rsid w:val="00375E67"/>
    <w:pPr>
      <w:ind w:left="720"/>
      <w:contextualSpacing/>
    </w:pPr>
  </w:style>
  <w:style w:type="character" w:styleId="Hyperlink">
    <w:name w:val="Hyperlink"/>
    <w:basedOn w:val="DefaultParagraphFont"/>
    <w:uiPriority w:val="99"/>
    <w:unhideWhenUsed/>
    <w:rsid w:val="008B2912"/>
    <w:rPr>
      <w:color w:val="0000FF" w:themeColor="hyperlink"/>
      <w:u w:val="single"/>
    </w:rPr>
  </w:style>
  <w:style w:type="paragraph" w:styleId="FootnoteText">
    <w:name w:val="footnote text"/>
    <w:basedOn w:val="Normal"/>
    <w:link w:val="FootnoteTextChar"/>
    <w:uiPriority w:val="99"/>
    <w:semiHidden/>
    <w:unhideWhenUsed/>
    <w:rsid w:val="005D65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53B"/>
    <w:rPr>
      <w:sz w:val="20"/>
      <w:szCs w:val="20"/>
    </w:rPr>
  </w:style>
  <w:style w:type="character" w:styleId="FootnoteReference">
    <w:name w:val="footnote reference"/>
    <w:basedOn w:val="DefaultParagraphFont"/>
    <w:uiPriority w:val="99"/>
    <w:semiHidden/>
    <w:unhideWhenUsed/>
    <w:rsid w:val="005D65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fe_ucv@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13323-7162-4453-9CAB-71793598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4002</Words>
  <Characters>22816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cp:lastModifiedBy>
  <cp:revision>11</cp:revision>
  <cp:lastPrinted>2014-02-05T05:37:00Z</cp:lastPrinted>
  <dcterms:created xsi:type="dcterms:W3CDTF">2019-07-15T06:12:00Z</dcterms:created>
  <dcterms:modified xsi:type="dcterms:W3CDTF">2021-09-23T07:10:00Z</dcterms:modified>
</cp:coreProperties>
</file>