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BA" w:rsidRPr="008A20A3" w:rsidRDefault="002469BA" w:rsidP="002469BA">
      <w:pPr>
        <w:spacing w:after="0" w:line="240" w:lineRule="auto"/>
        <w:rPr>
          <w:rFonts w:ascii="Calibri" w:eastAsia="Calibri" w:hAnsi="Calibri" w:cs="Times New Roman"/>
          <w:color w:val="000000" w:themeColor="text1"/>
          <w:lang w:val="ro-RO"/>
        </w:rPr>
      </w:pPr>
    </w:p>
    <w:p w:rsidR="00FA70FD" w:rsidRPr="008A20A3" w:rsidRDefault="008A20A3" w:rsidP="008A20A3">
      <w:pPr>
        <w:spacing w:after="0"/>
        <w:jc w:val="center"/>
        <w:rPr>
          <w:rFonts w:ascii="Calibri" w:eastAsia="Times New Roman" w:hAnsi="Calibri" w:cs="Times New Roman"/>
          <w:b/>
          <w:bCs/>
          <w:color w:val="000000" w:themeColor="text1"/>
          <w:sz w:val="28"/>
          <w:szCs w:val="28"/>
          <w:lang w:val="ro-RO"/>
        </w:rPr>
      </w:pPr>
      <w:r w:rsidRPr="008A20A3">
        <w:rPr>
          <w:rFonts w:ascii="Times New Roman" w:eastAsia="Times New Roman" w:hAnsi="Times New Roman" w:cs="Times New Roman"/>
          <w:b/>
          <w:bCs/>
          <w:color w:val="000000" w:themeColor="text1"/>
          <w:sz w:val="36"/>
          <w:szCs w:val="36"/>
          <w:lang w:val="ro-RO"/>
        </w:rPr>
        <w:t>ANEXA 10</w:t>
      </w:r>
    </w:p>
    <w:p w:rsidR="00FA70FD" w:rsidRPr="008A20A3" w:rsidRDefault="008A20A3" w:rsidP="00FA70FD">
      <w:pPr>
        <w:spacing w:after="0"/>
        <w:jc w:val="center"/>
        <w:rPr>
          <w:rFonts w:ascii="Times New Roman" w:eastAsia="Times New Roman" w:hAnsi="Times New Roman" w:cs="Times New Roman"/>
          <w:b/>
          <w:bCs/>
          <w:color w:val="000000" w:themeColor="text1"/>
          <w:sz w:val="36"/>
          <w:szCs w:val="36"/>
          <w:lang w:val="ro-RO"/>
        </w:rPr>
      </w:pPr>
      <w:r w:rsidRPr="008A20A3">
        <w:rPr>
          <w:rFonts w:ascii="Times New Roman" w:eastAsia="Times New Roman" w:hAnsi="Times New Roman" w:cs="Times New Roman"/>
          <w:b/>
          <w:bCs/>
          <w:color w:val="000000" w:themeColor="text1"/>
          <w:sz w:val="36"/>
          <w:szCs w:val="36"/>
          <w:lang w:val="ro-RO"/>
        </w:rPr>
        <w:t>Ghid de evaluare a candidaţilor şi dosarelor de concurs POSTDOC</w:t>
      </w:r>
    </w:p>
    <w:p w:rsidR="00FA70FD" w:rsidRPr="00F729ED" w:rsidRDefault="00FA70FD" w:rsidP="008A20A3">
      <w:pPr>
        <w:spacing w:after="0"/>
        <w:rPr>
          <w:rFonts w:ascii="Times New Roman" w:eastAsia="Times New Roman" w:hAnsi="Times New Roman" w:cs="Times New Roman"/>
          <w:b/>
          <w:bCs/>
          <w:sz w:val="28"/>
          <w:szCs w:val="28"/>
          <w:lang w:val="ro-RO"/>
        </w:rPr>
      </w:pPr>
    </w:p>
    <w:p w:rsidR="0051129D" w:rsidRPr="00F729ED" w:rsidRDefault="0051129D" w:rsidP="00FA70FD">
      <w:pPr>
        <w:spacing w:after="0"/>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I. Eligibilitatea candidatului şi dosarului de concurs</w:t>
      </w:r>
    </w:p>
    <w:p w:rsidR="0051129D" w:rsidRPr="00F729ED" w:rsidRDefault="0051129D" w:rsidP="00FA70FD">
      <w:pPr>
        <w:spacing w:after="0"/>
        <w:jc w:val="both"/>
        <w:rPr>
          <w:rFonts w:ascii="Times New Roman" w:eastAsia="Times New Roman" w:hAnsi="Times New Roman" w:cs="Times New Roman"/>
          <w:b/>
          <w:bCs/>
          <w:sz w:val="28"/>
          <w:szCs w:val="28"/>
          <w:lang w:val="ro-RO"/>
        </w:rPr>
      </w:pPr>
    </w:p>
    <w:tbl>
      <w:tblPr>
        <w:tblStyle w:val="TableGrid"/>
        <w:tblW w:w="0" w:type="auto"/>
        <w:tblLook w:val="04A0" w:firstRow="1" w:lastRow="0" w:firstColumn="1" w:lastColumn="0" w:noHBand="0" w:noVBand="1"/>
      </w:tblPr>
      <w:tblGrid>
        <w:gridCol w:w="738"/>
        <w:gridCol w:w="6840"/>
        <w:gridCol w:w="990"/>
        <w:gridCol w:w="1008"/>
      </w:tblGrid>
      <w:tr w:rsidR="0051129D" w:rsidRPr="00F729ED" w:rsidTr="0051129D">
        <w:tc>
          <w:tcPr>
            <w:tcW w:w="738" w:type="dxa"/>
          </w:tcPr>
          <w:p w:rsidR="0051129D" w:rsidRPr="00F729ED" w:rsidRDefault="0051129D" w:rsidP="00FA70FD">
            <w:pPr>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Nr. crt.</w:t>
            </w:r>
          </w:p>
        </w:tc>
        <w:tc>
          <w:tcPr>
            <w:tcW w:w="6840" w:type="dxa"/>
          </w:tcPr>
          <w:p w:rsidR="0051129D" w:rsidRPr="00F729ED" w:rsidRDefault="0051129D" w:rsidP="00FA70FD">
            <w:pPr>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Criterii de eligibilitate</w:t>
            </w:r>
          </w:p>
        </w:tc>
        <w:tc>
          <w:tcPr>
            <w:tcW w:w="990" w:type="dxa"/>
          </w:tcPr>
          <w:p w:rsidR="0051129D" w:rsidRPr="00F729ED" w:rsidRDefault="0051129D" w:rsidP="0060613D">
            <w:pPr>
              <w:jc w:val="center"/>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DA</w:t>
            </w:r>
          </w:p>
        </w:tc>
        <w:tc>
          <w:tcPr>
            <w:tcW w:w="1008" w:type="dxa"/>
          </w:tcPr>
          <w:p w:rsidR="0051129D" w:rsidRPr="00F729ED" w:rsidRDefault="0051129D" w:rsidP="0060613D">
            <w:pPr>
              <w:jc w:val="center"/>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NU</w:t>
            </w:r>
          </w:p>
        </w:tc>
      </w:tr>
      <w:tr w:rsidR="008A20A3" w:rsidRPr="008A20A3" w:rsidTr="0051129D">
        <w:tc>
          <w:tcPr>
            <w:tcW w:w="738" w:type="dxa"/>
          </w:tcPr>
          <w:p w:rsidR="008A20A3" w:rsidRPr="00F729ED" w:rsidRDefault="008A20A3" w:rsidP="008A20A3">
            <w:pPr>
              <w:jc w:val="center"/>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1</w:t>
            </w:r>
            <w:r w:rsidR="0060613D">
              <w:rPr>
                <w:rFonts w:ascii="Times New Roman" w:eastAsia="Times New Roman" w:hAnsi="Times New Roman" w:cs="Times New Roman"/>
                <w:b/>
                <w:bCs/>
                <w:sz w:val="28"/>
                <w:szCs w:val="28"/>
                <w:lang w:val="ro-RO"/>
              </w:rPr>
              <w:t>.</w:t>
            </w:r>
          </w:p>
        </w:tc>
        <w:tc>
          <w:tcPr>
            <w:tcW w:w="6840" w:type="dxa"/>
          </w:tcPr>
          <w:p w:rsidR="008A20A3" w:rsidRPr="008A20A3" w:rsidRDefault="008A20A3" w:rsidP="00BD5ACD">
            <w:pPr>
              <w:jc w:val="both"/>
              <w:outlineLvl w:val="1"/>
              <w:rPr>
                <w:rFonts w:ascii="Times New Roman" w:eastAsia="Times New Roman" w:hAnsi="Times New Roman" w:cs="Times New Roman"/>
                <w:bCs/>
                <w:sz w:val="28"/>
                <w:szCs w:val="28"/>
                <w:lang w:val="ro-RO"/>
              </w:rPr>
            </w:pPr>
            <w:r w:rsidRPr="008A20A3">
              <w:rPr>
                <w:rFonts w:ascii="Times New Roman" w:eastAsia="Times New Roman" w:hAnsi="Times New Roman" w:cs="Times New Roman"/>
                <w:bCs/>
                <w:sz w:val="28"/>
                <w:szCs w:val="28"/>
                <w:lang w:val="ro-RO"/>
              </w:rPr>
              <w:t>Candidatul are domiciliul sau reședința în regiunea Sud-Vest Oltenia, România</w:t>
            </w:r>
          </w:p>
        </w:tc>
        <w:tc>
          <w:tcPr>
            <w:tcW w:w="990" w:type="dxa"/>
          </w:tcPr>
          <w:p w:rsidR="008A20A3" w:rsidRPr="00F729ED" w:rsidRDefault="008A20A3" w:rsidP="00FA70FD">
            <w:pPr>
              <w:jc w:val="both"/>
              <w:rPr>
                <w:rFonts w:ascii="Times New Roman" w:eastAsia="Times New Roman" w:hAnsi="Times New Roman" w:cs="Times New Roman"/>
                <w:b/>
                <w:bCs/>
                <w:sz w:val="28"/>
                <w:szCs w:val="28"/>
                <w:lang w:val="ro-RO"/>
              </w:rPr>
            </w:pPr>
          </w:p>
        </w:tc>
        <w:tc>
          <w:tcPr>
            <w:tcW w:w="1008" w:type="dxa"/>
          </w:tcPr>
          <w:p w:rsidR="008A20A3" w:rsidRPr="00F729ED" w:rsidRDefault="008A20A3" w:rsidP="00FA70FD">
            <w:pPr>
              <w:jc w:val="both"/>
              <w:rPr>
                <w:rFonts w:ascii="Times New Roman" w:eastAsia="Times New Roman" w:hAnsi="Times New Roman" w:cs="Times New Roman"/>
                <w:b/>
                <w:bCs/>
                <w:sz w:val="28"/>
                <w:szCs w:val="28"/>
                <w:lang w:val="ro-RO"/>
              </w:rPr>
            </w:pPr>
          </w:p>
        </w:tc>
      </w:tr>
      <w:tr w:rsidR="008A20A3" w:rsidRPr="00050A20" w:rsidTr="0051129D">
        <w:tc>
          <w:tcPr>
            <w:tcW w:w="738" w:type="dxa"/>
          </w:tcPr>
          <w:p w:rsidR="008A20A3" w:rsidRPr="00F729ED" w:rsidRDefault="008A20A3" w:rsidP="008A20A3">
            <w:pPr>
              <w:jc w:val="center"/>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2</w:t>
            </w:r>
            <w:r w:rsidR="0060613D">
              <w:rPr>
                <w:rFonts w:ascii="Times New Roman" w:eastAsia="Times New Roman" w:hAnsi="Times New Roman" w:cs="Times New Roman"/>
                <w:b/>
                <w:bCs/>
                <w:sz w:val="28"/>
                <w:szCs w:val="28"/>
                <w:lang w:val="ro-RO"/>
              </w:rPr>
              <w:t>.</w:t>
            </w:r>
          </w:p>
        </w:tc>
        <w:tc>
          <w:tcPr>
            <w:tcW w:w="6840" w:type="dxa"/>
          </w:tcPr>
          <w:p w:rsidR="008A20A3" w:rsidRPr="008A20A3" w:rsidRDefault="008A20A3" w:rsidP="00BD5ACD">
            <w:pPr>
              <w:jc w:val="both"/>
              <w:outlineLvl w:val="1"/>
              <w:rPr>
                <w:rFonts w:ascii="Times New Roman" w:eastAsia="Times New Roman" w:hAnsi="Times New Roman" w:cs="Times New Roman"/>
                <w:bCs/>
                <w:sz w:val="28"/>
                <w:szCs w:val="28"/>
                <w:lang w:val="ro-RO"/>
              </w:rPr>
            </w:pPr>
            <w:r w:rsidRPr="008A20A3">
              <w:rPr>
                <w:rFonts w:ascii="Times New Roman" w:eastAsia="Times New Roman" w:hAnsi="Times New Roman" w:cs="Times New Roman"/>
                <w:bCs/>
                <w:sz w:val="28"/>
                <w:szCs w:val="28"/>
                <w:lang w:val="ro-RO"/>
              </w:rPr>
              <w:t>Candidatul are cetăţenia română sau a unui stat membru UE</w:t>
            </w:r>
          </w:p>
        </w:tc>
        <w:tc>
          <w:tcPr>
            <w:tcW w:w="990" w:type="dxa"/>
          </w:tcPr>
          <w:p w:rsidR="008A20A3" w:rsidRPr="00F729ED" w:rsidRDefault="008A20A3" w:rsidP="00FA70FD">
            <w:pPr>
              <w:jc w:val="both"/>
              <w:rPr>
                <w:rFonts w:ascii="Times New Roman" w:eastAsia="Times New Roman" w:hAnsi="Times New Roman" w:cs="Times New Roman"/>
                <w:b/>
                <w:bCs/>
                <w:sz w:val="28"/>
                <w:szCs w:val="28"/>
                <w:lang w:val="ro-RO"/>
              </w:rPr>
            </w:pPr>
          </w:p>
        </w:tc>
        <w:tc>
          <w:tcPr>
            <w:tcW w:w="1008" w:type="dxa"/>
          </w:tcPr>
          <w:p w:rsidR="008A20A3" w:rsidRPr="00F729ED" w:rsidRDefault="008A20A3" w:rsidP="00FA70FD">
            <w:pPr>
              <w:jc w:val="both"/>
              <w:rPr>
                <w:rFonts w:ascii="Times New Roman" w:eastAsia="Times New Roman" w:hAnsi="Times New Roman" w:cs="Times New Roman"/>
                <w:b/>
                <w:bCs/>
                <w:sz w:val="28"/>
                <w:szCs w:val="28"/>
                <w:lang w:val="ro-RO"/>
              </w:rPr>
            </w:pPr>
          </w:p>
        </w:tc>
      </w:tr>
      <w:tr w:rsidR="00342800" w:rsidRPr="008A20A3" w:rsidTr="0051129D">
        <w:tc>
          <w:tcPr>
            <w:tcW w:w="738" w:type="dxa"/>
          </w:tcPr>
          <w:p w:rsidR="00342800" w:rsidRPr="00F729ED" w:rsidRDefault="00342800" w:rsidP="008A20A3">
            <w:pPr>
              <w:jc w:val="center"/>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3</w:t>
            </w:r>
            <w:r w:rsidR="0060613D">
              <w:rPr>
                <w:rFonts w:ascii="Times New Roman" w:eastAsia="Times New Roman" w:hAnsi="Times New Roman" w:cs="Times New Roman"/>
                <w:b/>
                <w:bCs/>
                <w:sz w:val="28"/>
                <w:szCs w:val="28"/>
                <w:lang w:val="ro-RO"/>
              </w:rPr>
              <w:t>.</w:t>
            </w:r>
          </w:p>
        </w:tc>
        <w:tc>
          <w:tcPr>
            <w:tcW w:w="6840" w:type="dxa"/>
          </w:tcPr>
          <w:p w:rsidR="00342800" w:rsidRPr="00F729ED" w:rsidRDefault="00342800" w:rsidP="008A20A3">
            <w:pPr>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Cs/>
                <w:sz w:val="28"/>
                <w:szCs w:val="28"/>
                <w:lang w:val="ro-RO"/>
              </w:rPr>
              <w:t xml:space="preserve">Candidatul </w:t>
            </w:r>
            <w:r w:rsidR="008A20A3">
              <w:rPr>
                <w:rFonts w:ascii="Times New Roman" w:eastAsia="Times New Roman" w:hAnsi="Times New Roman" w:cs="Times New Roman"/>
                <w:bCs/>
                <w:sz w:val="28"/>
                <w:szCs w:val="28"/>
                <w:lang w:val="ro-RO"/>
              </w:rPr>
              <w:t xml:space="preserve">este </w:t>
            </w:r>
            <w:r w:rsidR="008A20A3" w:rsidRPr="008A20A3">
              <w:rPr>
                <w:rFonts w:ascii="Times New Roman" w:eastAsia="Times New Roman" w:hAnsi="Times New Roman" w:cs="Times New Roman"/>
                <w:bCs/>
                <w:sz w:val="28"/>
                <w:szCs w:val="28"/>
                <w:lang w:val="ro-RO"/>
              </w:rPr>
              <w:t>înmatricula</w:t>
            </w:r>
            <w:r w:rsidR="008A20A3">
              <w:rPr>
                <w:rFonts w:ascii="Times New Roman" w:eastAsia="Times New Roman" w:hAnsi="Times New Roman" w:cs="Times New Roman"/>
                <w:bCs/>
                <w:sz w:val="28"/>
                <w:szCs w:val="28"/>
                <w:lang w:val="ro-RO"/>
              </w:rPr>
              <w:t>t ca cercetător</w:t>
            </w:r>
            <w:r w:rsidR="008A20A3" w:rsidRPr="008A20A3">
              <w:rPr>
                <w:rFonts w:ascii="Times New Roman" w:eastAsia="Times New Roman" w:hAnsi="Times New Roman" w:cs="Times New Roman"/>
                <w:bCs/>
                <w:sz w:val="28"/>
                <w:szCs w:val="28"/>
                <w:lang w:val="ro-RO"/>
              </w:rPr>
              <w:t xml:space="preserve"> post-doctorat la nivelul UCV</w:t>
            </w:r>
          </w:p>
        </w:tc>
        <w:tc>
          <w:tcPr>
            <w:tcW w:w="990" w:type="dxa"/>
          </w:tcPr>
          <w:p w:rsidR="00342800" w:rsidRPr="00F729ED" w:rsidRDefault="00342800" w:rsidP="00FA70FD">
            <w:pPr>
              <w:jc w:val="both"/>
              <w:rPr>
                <w:rFonts w:ascii="Times New Roman" w:eastAsia="Times New Roman" w:hAnsi="Times New Roman" w:cs="Times New Roman"/>
                <w:b/>
                <w:bCs/>
                <w:sz w:val="28"/>
                <w:szCs w:val="28"/>
                <w:lang w:val="ro-RO"/>
              </w:rPr>
            </w:pPr>
          </w:p>
        </w:tc>
        <w:tc>
          <w:tcPr>
            <w:tcW w:w="1008" w:type="dxa"/>
          </w:tcPr>
          <w:p w:rsidR="00342800" w:rsidRPr="00F729ED" w:rsidRDefault="00342800" w:rsidP="00FA70FD">
            <w:pPr>
              <w:jc w:val="both"/>
              <w:rPr>
                <w:rFonts w:ascii="Times New Roman" w:eastAsia="Times New Roman" w:hAnsi="Times New Roman" w:cs="Times New Roman"/>
                <w:b/>
                <w:bCs/>
                <w:sz w:val="28"/>
                <w:szCs w:val="28"/>
                <w:lang w:val="ro-RO"/>
              </w:rPr>
            </w:pPr>
          </w:p>
        </w:tc>
      </w:tr>
      <w:tr w:rsidR="00342800" w:rsidRPr="00050A20" w:rsidTr="0051129D">
        <w:tc>
          <w:tcPr>
            <w:tcW w:w="738" w:type="dxa"/>
          </w:tcPr>
          <w:p w:rsidR="00342800" w:rsidRPr="00F729ED" w:rsidRDefault="00342800" w:rsidP="008A20A3">
            <w:pPr>
              <w:jc w:val="center"/>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4</w:t>
            </w:r>
            <w:r w:rsidR="0060613D">
              <w:rPr>
                <w:rFonts w:ascii="Times New Roman" w:eastAsia="Times New Roman" w:hAnsi="Times New Roman" w:cs="Times New Roman"/>
                <w:b/>
                <w:bCs/>
                <w:sz w:val="28"/>
                <w:szCs w:val="28"/>
                <w:lang w:val="ro-RO"/>
              </w:rPr>
              <w:t>.</w:t>
            </w:r>
          </w:p>
        </w:tc>
        <w:tc>
          <w:tcPr>
            <w:tcW w:w="6840" w:type="dxa"/>
          </w:tcPr>
          <w:p w:rsidR="00342800" w:rsidRPr="00F729ED" w:rsidRDefault="00342800" w:rsidP="008A20A3">
            <w:pPr>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Cs/>
                <w:sz w:val="28"/>
                <w:szCs w:val="28"/>
                <w:lang w:val="ro-RO"/>
              </w:rPr>
              <w:t xml:space="preserve">Candidatul </w:t>
            </w:r>
            <w:r w:rsidR="008A20A3">
              <w:rPr>
                <w:rFonts w:ascii="Times New Roman" w:eastAsia="Times New Roman" w:hAnsi="Times New Roman" w:cs="Times New Roman"/>
                <w:bCs/>
                <w:sz w:val="28"/>
                <w:szCs w:val="28"/>
                <w:lang w:val="ro-RO"/>
              </w:rPr>
              <w:t xml:space="preserve">deţine </w:t>
            </w:r>
            <w:r w:rsidR="008A20A3" w:rsidRPr="008A20A3">
              <w:rPr>
                <w:rFonts w:ascii="Times New Roman" w:eastAsia="Times New Roman" w:hAnsi="Times New Roman" w:cs="Times New Roman"/>
                <w:bCs/>
                <w:sz w:val="28"/>
                <w:szCs w:val="28"/>
                <w:lang w:val="ro-RO"/>
              </w:rPr>
              <w:t>titlul științific de doctor, obținut în România sau în străinătate cu cel mult 5 ani înainte de admiterea în programul postdoctoral al proiectului</w:t>
            </w:r>
          </w:p>
        </w:tc>
        <w:tc>
          <w:tcPr>
            <w:tcW w:w="990" w:type="dxa"/>
          </w:tcPr>
          <w:p w:rsidR="00342800" w:rsidRPr="00F729ED" w:rsidRDefault="00342800" w:rsidP="00FA70FD">
            <w:pPr>
              <w:jc w:val="both"/>
              <w:rPr>
                <w:rFonts w:ascii="Times New Roman" w:eastAsia="Times New Roman" w:hAnsi="Times New Roman" w:cs="Times New Roman"/>
                <w:b/>
                <w:bCs/>
                <w:sz w:val="28"/>
                <w:szCs w:val="28"/>
                <w:lang w:val="ro-RO"/>
              </w:rPr>
            </w:pPr>
          </w:p>
        </w:tc>
        <w:tc>
          <w:tcPr>
            <w:tcW w:w="1008" w:type="dxa"/>
          </w:tcPr>
          <w:p w:rsidR="00342800" w:rsidRPr="00F729ED" w:rsidRDefault="00342800" w:rsidP="00FA70FD">
            <w:pPr>
              <w:jc w:val="both"/>
              <w:rPr>
                <w:rFonts w:ascii="Times New Roman" w:eastAsia="Times New Roman" w:hAnsi="Times New Roman" w:cs="Times New Roman"/>
                <w:b/>
                <w:bCs/>
                <w:sz w:val="28"/>
                <w:szCs w:val="28"/>
                <w:lang w:val="ro-RO"/>
              </w:rPr>
            </w:pPr>
          </w:p>
        </w:tc>
      </w:tr>
      <w:tr w:rsidR="008A20A3" w:rsidRPr="00050A20" w:rsidTr="0051129D">
        <w:tc>
          <w:tcPr>
            <w:tcW w:w="738" w:type="dxa"/>
          </w:tcPr>
          <w:p w:rsidR="008A20A3" w:rsidRPr="00F729ED" w:rsidRDefault="008A20A3" w:rsidP="008A20A3">
            <w:pPr>
              <w:jc w:val="center"/>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5</w:t>
            </w:r>
            <w:r w:rsidR="0060613D">
              <w:rPr>
                <w:rFonts w:ascii="Times New Roman" w:eastAsia="Times New Roman" w:hAnsi="Times New Roman" w:cs="Times New Roman"/>
                <w:b/>
                <w:bCs/>
                <w:sz w:val="28"/>
                <w:szCs w:val="28"/>
                <w:lang w:val="ro-RO"/>
              </w:rPr>
              <w:t>.</w:t>
            </w:r>
          </w:p>
        </w:tc>
        <w:tc>
          <w:tcPr>
            <w:tcW w:w="6840" w:type="dxa"/>
          </w:tcPr>
          <w:p w:rsidR="008A20A3" w:rsidRPr="008A20A3" w:rsidRDefault="008A20A3" w:rsidP="00BD5ACD">
            <w:pPr>
              <w:jc w:val="both"/>
              <w:rPr>
                <w:rFonts w:ascii="Times New Roman" w:eastAsia="Times New Roman" w:hAnsi="Times New Roman" w:cs="Times New Roman"/>
                <w:b/>
                <w:bCs/>
                <w:sz w:val="28"/>
                <w:szCs w:val="28"/>
                <w:lang w:val="ro-RO"/>
              </w:rPr>
            </w:pPr>
            <w:r w:rsidRPr="008A20A3">
              <w:rPr>
                <w:rFonts w:ascii="Times New Roman" w:eastAsia="Times New Roman" w:hAnsi="Times New Roman" w:cs="Times New Roman"/>
                <w:bCs/>
                <w:sz w:val="28"/>
                <w:szCs w:val="28"/>
                <w:lang w:val="ro-RO"/>
              </w:rPr>
              <w:t>Candidatul nu a participat anterior la programe de îmbunătățirea competentelor antreprenoriale sau nu a făcut parte din grupul-țintă în proiecte POSDRU care au vizat participarea la programe antreprenoriale (fapt asumat prin depunerea Anexei 3)</w:t>
            </w:r>
          </w:p>
        </w:tc>
        <w:tc>
          <w:tcPr>
            <w:tcW w:w="990" w:type="dxa"/>
          </w:tcPr>
          <w:p w:rsidR="008A20A3" w:rsidRPr="00F729ED" w:rsidRDefault="008A20A3" w:rsidP="00FA70FD">
            <w:pPr>
              <w:jc w:val="both"/>
              <w:rPr>
                <w:rFonts w:ascii="Times New Roman" w:eastAsia="Times New Roman" w:hAnsi="Times New Roman" w:cs="Times New Roman"/>
                <w:b/>
                <w:bCs/>
                <w:sz w:val="28"/>
                <w:szCs w:val="28"/>
                <w:lang w:val="ro-RO"/>
              </w:rPr>
            </w:pPr>
          </w:p>
        </w:tc>
        <w:tc>
          <w:tcPr>
            <w:tcW w:w="1008" w:type="dxa"/>
          </w:tcPr>
          <w:p w:rsidR="008A20A3" w:rsidRPr="00F729ED" w:rsidRDefault="008A20A3" w:rsidP="00FA70FD">
            <w:pPr>
              <w:jc w:val="both"/>
              <w:rPr>
                <w:rFonts w:ascii="Times New Roman" w:eastAsia="Times New Roman" w:hAnsi="Times New Roman" w:cs="Times New Roman"/>
                <w:b/>
                <w:bCs/>
                <w:sz w:val="28"/>
                <w:szCs w:val="28"/>
                <w:lang w:val="ro-RO"/>
              </w:rPr>
            </w:pPr>
          </w:p>
        </w:tc>
      </w:tr>
      <w:tr w:rsidR="008A20A3" w:rsidRPr="00050A20" w:rsidTr="0051129D">
        <w:tc>
          <w:tcPr>
            <w:tcW w:w="738" w:type="dxa"/>
          </w:tcPr>
          <w:p w:rsidR="008A20A3" w:rsidRDefault="008A20A3" w:rsidP="008A20A3">
            <w:pPr>
              <w:jc w:val="center"/>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6</w:t>
            </w:r>
            <w:r w:rsidR="0060613D">
              <w:rPr>
                <w:rFonts w:ascii="Times New Roman" w:eastAsia="Times New Roman" w:hAnsi="Times New Roman" w:cs="Times New Roman"/>
                <w:b/>
                <w:bCs/>
                <w:sz w:val="28"/>
                <w:szCs w:val="28"/>
                <w:lang w:val="ro-RO"/>
              </w:rPr>
              <w:t>.</w:t>
            </w:r>
          </w:p>
        </w:tc>
        <w:tc>
          <w:tcPr>
            <w:tcW w:w="6840" w:type="dxa"/>
          </w:tcPr>
          <w:p w:rsidR="008A20A3" w:rsidRPr="008A20A3" w:rsidRDefault="008A20A3" w:rsidP="00050A20">
            <w:pPr>
              <w:jc w:val="both"/>
              <w:rPr>
                <w:rFonts w:ascii="Times New Roman" w:eastAsia="Times New Roman" w:hAnsi="Times New Roman" w:cs="Times New Roman"/>
                <w:bCs/>
                <w:sz w:val="28"/>
                <w:szCs w:val="28"/>
                <w:lang w:val="ro-RO"/>
              </w:rPr>
            </w:pPr>
            <w:r w:rsidRPr="008A20A3">
              <w:rPr>
                <w:rFonts w:ascii="Times New Roman" w:eastAsia="Times New Roman" w:hAnsi="Times New Roman" w:cs="Times New Roman"/>
                <w:bCs/>
                <w:sz w:val="28"/>
                <w:szCs w:val="28"/>
                <w:lang w:val="ro-RO"/>
              </w:rPr>
              <w:t xml:space="preserve">Dosarul de concurs conţine Anexele </w:t>
            </w:r>
            <w:r w:rsidR="00050A20">
              <w:rPr>
                <w:rFonts w:ascii="Times New Roman" w:eastAsia="Times New Roman" w:hAnsi="Times New Roman" w:cs="Times New Roman"/>
                <w:bCs/>
                <w:sz w:val="28"/>
                <w:szCs w:val="28"/>
                <w:lang w:val="ro-RO"/>
              </w:rPr>
              <w:t>7</w:t>
            </w:r>
            <w:r w:rsidRPr="008A20A3">
              <w:rPr>
                <w:rFonts w:ascii="Times New Roman" w:eastAsia="Times New Roman" w:hAnsi="Times New Roman" w:cs="Times New Roman"/>
                <w:bCs/>
                <w:sz w:val="28"/>
                <w:szCs w:val="28"/>
                <w:lang w:val="ro-RO"/>
              </w:rPr>
              <w:t>-</w:t>
            </w:r>
            <w:r w:rsidR="00050A20">
              <w:rPr>
                <w:rFonts w:ascii="Times New Roman" w:eastAsia="Times New Roman" w:hAnsi="Times New Roman" w:cs="Times New Roman"/>
                <w:bCs/>
                <w:sz w:val="28"/>
                <w:szCs w:val="28"/>
                <w:lang w:val="ro-RO"/>
              </w:rPr>
              <w:t>9</w:t>
            </w:r>
            <w:r w:rsidRPr="008A20A3">
              <w:rPr>
                <w:rFonts w:ascii="Times New Roman" w:eastAsia="Times New Roman" w:hAnsi="Times New Roman" w:cs="Times New Roman"/>
                <w:bCs/>
                <w:sz w:val="28"/>
                <w:szCs w:val="28"/>
                <w:lang w:val="ro-RO"/>
              </w:rPr>
              <w:t xml:space="preserve"> şi este conform prevederilor Regulamentului privind organizarea şi desfăşurarea concursului pentru acordarea burselor doctorale şi post-doctorale cofinanţate din Fondul Social European (FSE), Programul Operaţional Capital Uman 2014-2020  (POCU)</w:t>
            </w:r>
          </w:p>
        </w:tc>
        <w:tc>
          <w:tcPr>
            <w:tcW w:w="990" w:type="dxa"/>
          </w:tcPr>
          <w:p w:rsidR="008A20A3" w:rsidRPr="00F729ED" w:rsidRDefault="008A20A3" w:rsidP="00FA70FD">
            <w:pPr>
              <w:jc w:val="both"/>
              <w:rPr>
                <w:rFonts w:ascii="Times New Roman" w:eastAsia="Times New Roman" w:hAnsi="Times New Roman" w:cs="Times New Roman"/>
                <w:b/>
                <w:bCs/>
                <w:sz w:val="28"/>
                <w:szCs w:val="28"/>
                <w:lang w:val="ro-RO"/>
              </w:rPr>
            </w:pPr>
          </w:p>
        </w:tc>
        <w:tc>
          <w:tcPr>
            <w:tcW w:w="1008" w:type="dxa"/>
          </w:tcPr>
          <w:p w:rsidR="008A20A3" w:rsidRPr="00F729ED" w:rsidRDefault="008A20A3" w:rsidP="00FA70FD">
            <w:pPr>
              <w:jc w:val="both"/>
              <w:rPr>
                <w:rFonts w:ascii="Times New Roman" w:eastAsia="Times New Roman" w:hAnsi="Times New Roman" w:cs="Times New Roman"/>
                <w:b/>
                <w:bCs/>
                <w:sz w:val="28"/>
                <w:szCs w:val="28"/>
                <w:lang w:val="ro-RO"/>
              </w:rPr>
            </w:pPr>
          </w:p>
        </w:tc>
      </w:tr>
    </w:tbl>
    <w:p w:rsidR="0051129D" w:rsidRDefault="0051129D" w:rsidP="00FA70FD">
      <w:pPr>
        <w:spacing w:after="0"/>
        <w:jc w:val="both"/>
        <w:rPr>
          <w:rFonts w:ascii="Calibri" w:eastAsia="Times New Roman" w:hAnsi="Calibri" w:cs="Times New Roman"/>
          <w:b/>
          <w:bCs/>
          <w:sz w:val="28"/>
          <w:szCs w:val="28"/>
          <w:lang w:val="ro-RO"/>
        </w:rPr>
      </w:pPr>
    </w:p>
    <w:p w:rsidR="00FA70FD" w:rsidRPr="00AC7168" w:rsidRDefault="00FA70FD" w:rsidP="00FA70FD">
      <w:pPr>
        <w:spacing w:after="0"/>
        <w:jc w:val="both"/>
        <w:rPr>
          <w:rFonts w:ascii="Times New Roman" w:eastAsia="Times New Roman" w:hAnsi="Times New Roman" w:cs="Times New Roman"/>
          <w:b/>
          <w:bCs/>
          <w:sz w:val="28"/>
          <w:szCs w:val="28"/>
          <w:lang w:val="ro-RO"/>
        </w:rPr>
      </w:pPr>
      <w:r w:rsidRPr="00AC7168">
        <w:rPr>
          <w:rFonts w:ascii="Times New Roman" w:eastAsia="Times New Roman" w:hAnsi="Times New Roman" w:cs="Times New Roman"/>
          <w:b/>
          <w:bCs/>
          <w:sz w:val="28"/>
          <w:szCs w:val="28"/>
          <w:lang w:val="ro-RO"/>
        </w:rPr>
        <w:t>I</w:t>
      </w:r>
      <w:r w:rsidR="0051129D" w:rsidRPr="00AC7168">
        <w:rPr>
          <w:rFonts w:ascii="Times New Roman" w:eastAsia="Times New Roman" w:hAnsi="Times New Roman" w:cs="Times New Roman"/>
          <w:b/>
          <w:bCs/>
          <w:sz w:val="28"/>
          <w:szCs w:val="28"/>
          <w:lang w:val="ro-RO"/>
        </w:rPr>
        <w:t>I</w:t>
      </w:r>
      <w:r w:rsidRPr="00AC7168">
        <w:rPr>
          <w:rFonts w:ascii="Times New Roman" w:eastAsia="Times New Roman" w:hAnsi="Times New Roman" w:cs="Times New Roman"/>
          <w:b/>
          <w:bCs/>
          <w:sz w:val="28"/>
          <w:szCs w:val="28"/>
          <w:lang w:val="ro-RO"/>
        </w:rPr>
        <w:t xml:space="preserve">. </w:t>
      </w:r>
      <w:r w:rsidR="00CF1FD2">
        <w:rPr>
          <w:rFonts w:ascii="Times New Roman" w:eastAsia="Times New Roman" w:hAnsi="Times New Roman" w:cs="Times New Roman"/>
          <w:b/>
          <w:bCs/>
          <w:sz w:val="28"/>
          <w:szCs w:val="28"/>
          <w:lang w:val="ro-RO"/>
        </w:rPr>
        <w:t>R</w:t>
      </w:r>
      <w:r w:rsidR="00CF1FD2" w:rsidRPr="00CF1FD2">
        <w:rPr>
          <w:rFonts w:ascii="Times New Roman" w:eastAsia="Times New Roman" w:hAnsi="Times New Roman" w:cs="Times New Roman"/>
          <w:b/>
          <w:bCs/>
          <w:sz w:val="28"/>
          <w:szCs w:val="28"/>
          <w:lang w:val="ro-RO"/>
        </w:rPr>
        <w:t xml:space="preserve">elevanta temei de cercetare, caracterul interdisciplinar, potentialul de inovare </w:t>
      </w:r>
      <w:r w:rsidR="00CF1FD2">
        <w:rPr>
          <w:rFonts w:ascii="Times New Roman" w:eastAsia="Times New Roman" w:hAnsi="Times New Roman" w:cs="Times New Roman"/>
          <w:b/>
          <w:bCs/>
          <w:sz w:val="28"/>
          <w:szCs w:val="28"/>
          <w:lang w:val="ro-RO"/>
        </w:rPr>
        <w:t xml:space="preserve">- </w:t>
      </w:r>
      <w:r w:rsidR="0029335A" w:rsidRPr="00AC7168">
        <w:rPr>
          <w:rFonts w:ascii="Times New Roman" w:eastAsia="Times New Roman" w:hAnsi="Times New Roman" w:cs="Times New Roman"/>
          <w:b/>
          <w:bCs/>
          <w:sz w:val="28"/>
          <w:szCs w:val="28"/>
          <w:lang w:val="ro-RO"/>
        </w:rPr>
        <w:t>Punctajul obtinut la concursul de admitere postdoctorală</w:t>
      </w:r>
      <w:r w:rsidRPr="00AC7168">
        <w:rPr>
          <w:rFonts w:ascii="Times New Roman" w:eastAsia="Times New Roman" w:hAnsi="Times New Roman" w:cs="Times New Roman"/>
          <w:b/>
          <w:bCs/>
          <w:sz w:val="28"/>
          <w:szCs w:val="28"/>
          <w:lang w:val="ro-RO"/>
        </w:rPr>
        <w:t xml:space="preserve"> (</w:t>
      </w:r>
      <w:r w:rsidR="0029335A" w:rsidRPr="00AC7168">
        <w:rPr>
          <w:rFonts w:ascii="Times New Roman" w:eastAsia="Times New Roman" w:hAnsi="Times New Roman" w:cs="Times New Roman"/>
          <w:b/>
          <w:bCs/>
          <w:sz w:val="28"/>
          <w:szCs w:val="28"/>
          <w:lang w:val="ro-RO"/>
        </w:rPr>
        <w:t xml:space="preserve">max. </w:t>
      </w:r>
      <w:r w:rsidR="0060613D" w:rsidRPr="00AC7168">
        <w:rPr>
          <w:rFonts w:ascii="Times New Roman" w:eastAsia="Times New Roman" w:hAnsi="Times New Roman" w:cs="Times New Roman"/>
          <w:b/>
          <w:bCs/>
          <w:sz w:val="28"/>
          <w:szCs w:val="28"/>
          <w:lang w:val="ro-RO"/>
        </w:rPr>
        <w:t>3</w:t>
      </w:r>
      <w:r w:rsidR="0029335A" w:rsidRPr="00AC7168">
        <w:rPr>
          <w:rFonts w:ascii="Times New Roman" w:eastAsia="Times New Roman" w:hAnsi="Times New Roman" w:cs="Times New Roman"/>
          <w:b/>
          <w:bCs/>
          <w:sz w:val="28"/>
          <w:szCs w:val="28"/>
          <w:lang w:val="ro-RO"/>
        </w:rPr>
        <w:t xml:space="preserve"> </w:t>
      </w:r>
      <w:r w:rsidRPr="00AC7168">
        <w:rPr>
          <w:rFonts w:ascii="Times New Roman" w:eastAsia="Times New Roman" w:hAnsi="Times New Roman" w:cs="Times New Roman"/>
          <w:b/>
          <w:bCs/>
          <w:sz w:val="28"/>
          <w:szCs w:val="28"/>
          <w:lang w:val="ro-RO"/>
        </w:rPr>
        <w:t>puncte)</w:t>
      </w:r>
    </w:p>
    <w:p w:rsidR="00AC7168" w:rsidRDefault="00AC7168" w:rsidP="00FA70FD">
      <w:pPr>
        <w:spacing w:after="0"/>
        <w:jc w:val="both"/>
        <w:rPr>
          <w:rFonts w:ascii="Times New Roman" w:eastAsia="Times New Roman" w:hAnsi="Times New Roman" w:cs="Times New Roman"/>
          <w:bCs/>
          <w:sz w:val="28"/>
          <w:szCs w:val="28"/>
          <w:lang w:val="ro-RO"/>
        </w:rPr>
      </w:pPr>
    </w:p>
    <w:p w:rsidR="00AC7168" w:rsidRPr="00AC7168" w:rsidRDefault="0029335A" w:rsidP="00FA70FD">
      <w:pPr>
        <w:spacing w:after="0"/>
        <w:jc w:val="both"/>
        <w:rPr>
          <w:rFonts w:ascii="Times New Roman" w:eastAsia="Times New Roman" w:hAnsi="Times New Roman" w:cs="Times New Roman"/>
          <w:bCs/>
          <w:sz w:val="24"/>
          <w:szCs w:val="24"/>
          <w:lang w:val="ro-RO"/>
        </w:rPr>
      </w:pPr>
      <w:r w:rsidRPr="00AC7168">
        <w:rPr>
          <w:rFonts w:ascii="Times New Roman" w:eastAsia="Times New Roman" w:hAnsi="Times New Roman" w:cs="Times New Roman"/>
          <w:bCs/>
          <w:sz w:val="24"/>
          <w:szCs w:val="24"/>
          <w:lang w:val="ro-RO"/>
        </w:rPr>
        <w:t xml:space="preserve">Candidatii care au obtinut punctajul maxim (nota 10) </w:t>
      </w:r>
      <w:r w:rsidR="00AC7168" w:rsidRPr="00AC7168">
        <w:rPr>
          <w:rFonts w:ascii="Times New Roman" w:eastAsia="Times New Roman" w:hAnsi="Times New Roman" w:cs="Times New Roman"/>
          <w:bCs/>
          <w:sz w:val="24"/>
          <w:szCs w:val="24"/>
          <w:lang w:val="ro-RO"/>
        </w:rPr>
        <w:t xml:space="preserve">la concursul de admitere postdoctorală </w:t>
      </w:r>
      <w:r w:rsidRPr="00AC7168">
        <w:rPr>
          <w:rFonts w:ascii="Times New Roman" w:eastAsia="Times New Roman" w:hAnsi="Times New Roman" w:cs="Times New Roman"/>
          <w:bCs/>
          <w:sz w:val="24"/>
          <w:szCs w:val="24"/>
          <w:lang w:val="ro-RO"/>
        </w:rPr>
        <w:t xml:space="preserve">vor obtine </w:t>
      </w:r>
      <w:r w:rsidR="00AC7168" w:rsidRPr="00AC7168">
        <w:rPr>
          <w:rFonts w:ascii="Times New Roman" w:eastAsia="Times New Roman" w:hAnsi="Times New Roman" w:cs="Times New Roman"/>
          <w:bCs/>
          <w:sz w:val="24"/>
          <w:szCs w:val="24"/>
          <w:lang w:val="ro-RO"/>
        </w:rPr>
        <w:t xml:space="preserve">la acest criteriu </w:t>
      </w:r>
      <w:r w:rsidRPr="00AC7168">
        <w:rPr>
          <w:rFonts w:ascii="Times New Roman" w:eastAsia="Times New Roman" w:hAnsi="Times New Roman" w:cs="Times New Roman"/>
          <w:bCs/>
          <w:sz w:val="24"/>
          <w:szCs w:val="24"/>
          <w:lang w:val="ro-RO"/>
        </w:rPr>
        <w:t>3 puncte</w:t>
      </w:r>
      <w:r w:rsidR="007E4F26">
        <w:rPr>
          <w:rFonts w:ascii="Times New Roman" w:eastAsia="Times New Roman" w:hAnsi="Times New Roman" w:cs="Times New Roman"/>
          <w:bCs/>
          <w:sz w:val="24"/>
          <w:szCs w:val="24"/>
          <w:lang w:val="ro-RO"/>
        </w:rPr>
        <w:t>.</w:t>
      </w:r>
      <w:r w:rsidR="00AC7168" w:rsidRPr="00AC7168">
        <w:rPr>
          <w:rFonts w:ascii="Times New Roman" w:eastAsia="Times New Roman" w:hAnsi="Times New Roman" w:cs="Times New Roman"/>
          <w:bCs/>
          <w:sz w:val="24"/>
          <w:szCs w:val="24"/>
          <w:lang w:val="ro-RO"/>
        </w:rPr>
        <w:t xml:space="preserve"> </w:t>
      </w:r>
      <w:r w:rsidR="007E4F26">
        <w:rPr>
          <w:rFonts w:ascii="Times New Roman" w:eastAsia="Times New Roman" w:hAnsi="Times New Roman" w:cs="Times New Roman"/>
          <w:bCs/>
          <w:sz w:val="24"/>
          <w:szCs w:val="24"/>
          <w:lang w:val="ro-RO"/>
        </w:rPr>
        <w:t>P</w:t>
      </w:r>
      <w:r w:rsidR="00AC7168" w:rsidRPr="00AC7168">
        <w:rPr>
          <w:rFonts w:ascii="Times New Roman" w:eastAsia="Times New Roman" w:hAnsi="Times New Roman" w:cs="Times New Roman"/>
          <w:bCs/>
          <w:sz w:val="24"/>
          <w:szCs w:val="24"/>
          <w:lang w:val="ro-RO"/>
        </w:rPr>
        <w:t xml:space="preserve">entru ceilalti </w:t>
      </w:r>
      <w:r w:rsidR="007E4F26">
        <w:rPr>
          <w:rFonts w:ascii="Times New Roman" w:eastAsia="Times New Roman" w:hAnsi="Times New Roman" w:cs="Times New Roman"/>
          <w:bCs/>
          <w:sz w:val="24"/>
          <w:szCs w:val="24"/>
          <w:lang w:val="ro-RO"/>
        </w:rPr>
        <w:t xml:space="preserve">candidati (sub nota10), </w:t>
      </w:r>
      <w:r w:rsidR="00AC7168" w:rsidRPr="00AC7168">
        <w:rPr>
          <w:rFonts w:ascii="Times New Roman" w:eastAsia="Times New Roman" w:hAnsi="Times New Roman" w:cs="Times New Roman"/>
          <w:bCs/>
          <w:sz w:val="24"/>
          <w:szCs w:val="24"/>
          <w:lang w:val="ro-RO"/>
        </w:rPr>
        <w:t>punctajul se va calcula dupa urmatoare</w:t>
      </w:r>
      <w:r w:rsidR="007E4F26">
        <w:rPr>
          <w:rFonts w:ascii="Times New Roman" w:eastAsia="Times New Roman" w:hAnsi="Times New Roman" w:cs="Times New Roman"/>
          <w:bCs/>
          <w:sz w:val="24"/>
          <w:szCs w:val="24"/>
          <w:lang w:val="ro-RO"/>
        </w:rPr>
        <w:t>a</w:t>
      </w:r>
      <w:r w:rsidR="00AC7168" w:rsidRPr="00AC7168">
        <w:rPr>
          <w:rFonts w:ascii="Times New Roman" w:eastAsia="Times New Roman" w:hAnsi="Times New Roman" w:cs="Times New Roman"/>
          <w:bCs/>
          <w:sz w:val="24"/>
          <w:szCs w:val="24"/>
          <w:lang w:val="ro-RO"/>
        </w:rPr>
        <w:t xml:space="preserve"> formula: </w:t>
      </w:r>
      <w:r w:rsidR="00AC7168" w:rsidRPr="00AC7168">
        <w:rPr>
          <w:rFonts w:ascii="Times New Roman" w:eastAsia="Times New Roman" w:hAnsi="Times New Roman" w:cs="Times New Roman"/>
          <w:bCs/>
          <w:i/>
          <w:sz w:val="24"/>
          <w:szCs w:val="24"/>
          <w:lang w:val="ro-RO"/>
        </w:rPr>
        <w:t>(Nota obtinuta la admitere/10) x 3</w:t>
      </w:r>
      <w:r w:rsidR="00AC7168">
        <w:rPr>
          <w:rFonts w:ascii="Times New Roman" w:eastAsia="Times New Roman" w:hAnsi="Times New Roman" w:cs="Times New Roman"/>
          <w:bCs/>
          <w:i/>
          <w:sz w:val="24"/>
          <w:szCs w:val="24"/>
          <w:lang w:val="ro-RO"/>
        </w:rPr>
        <w:t>.</w:t>
      </w:r>
    </w:p>
    <w:p w:rsidR="00AC7168" w:rsidRPr="00AC7168" w:rsidRDefault="00AC7168" w:rsidP="00FA70FD">
      <w:pPr>
        <w:spacing w:after="0"/>
        <w:jc w:val="both"/>
        <w:rPr>
          <w:rFonts w:ascii="Times New Roman" w:eastAsia="Times New Roman" w:hAnsi="Times New Roman" w:cs="Times New Roman"/>
          <w:bCs/>
          <w:sz w:val="28"/>
          <w:szCs w:val="28"/>
          <w:lang w:val="ro-RO"/>
        </w:rPr>
      </w:pPr>
    </w:p>
    <w:p w:rsidR="00FA70FD" w:rsidRDefault="00AC7168" w:rsidP="00FA70FD">
      <w:pPr>
        <w:spacing w:after="0"/>
        <w:jc w:val="both"/>
        <w:rPr>
          <w:rFonts w:ascii="Times New Roman" w:eastAsia="Times New Roman" w:hAnsi="Times New Roman" w:cs="Times New Roman"/>
          <w:b/>
          <w:bCs/>
          <w:sz w:val="28"/>
          <w:szCs w:val="28"/>
          <w:lang w:val="ro-RO"/>
        </w:rPr>
      </w:pPr>
      <w:r w:rsidRPr="00AC7168">
        <w:rPr>
          <w:rFonts w:ascii="Times New Roman" w:eastAsia="Times New Roman" w:hAnsi="Times New Roman" w:cs="Times New Roman"/>
          <w:b/>
          <w:bCs/>
          <w:sz w:val="28"/>
          <w:szCs w:val="28"/>
          <w:lang w:val="ro-RO"/>
        </w:rPr>
        <w:t>III. Potentialul de valorificare in domeniul antreprenorial a rezultatelor cercetarii postdoctorale (maxim 1 punct):</w:t>
      </w:r>
    </w:p>
    <w:p w:rsidR="00AC7168" w:rsidRPr="00AC7168" w:rsidRDefault="00AC7168" w:rsidP="00FA70FD">
      <w:pPr>
        <w:spacing w:after="0"/>
        <w:jc w:val="both"/>
        <w:rPr>
          <w:rFonts w:ascii="Times New Roman" w:eastAsia="Times New Roman" w:hAnsi="Times New Roman" w:cs="Times New Roman"/>
          <w:b/>
          <w:bCs/>
          <w:sz w:val="28"/>
          <w:szCs w:val="28"/>
          <w:lang w:val="ro-RO"/>
        </w:rPr>
      </w:pPr>
    </w:p>
    <w:p w:rsidR="00AC7168" w:rsidRPr="00AC7168" w:rsidRDefault="00AC7168" w:rsidP="00AC7168">
      <w:pPr>
        <w:numPr>
          <w:ilvl w:val="0"/>
          <w:numId w:val="2"/>
        </w:numPr>
        <w:tabs>
          <w:tab w:val="left" w:pos="90"/>
        </w:tabs>
        <w:jc w:val="both"/>
        <w:rPr>
          <w:rFonts w:ascii="Times New Roman" w:eastAsia="Calibri" w:hAnsi="Times New Roman" w:cs="Times New Roman"/>
          <w:sz w:val="24"/>
          <w:szCs w:val="24"/>
          <w:lang w:val="ro-RO"/>
        </w:rPr>
      </w:pPr>
      <w:r w:rsidRPr="00AC7168">
        <w:rPr>
          <w:rFonts w:ascii="Times New Roman" w:eastAsia="Calibri" w:hAnsi="Times New Roman" w:cs="Times New Roman"/>
          <w:sz w:val="24"/>
          <w:szCs w:val="24"/>
          <w:lang w:val="ro-RO"/>
        </w:rPr>
        <w:t>Exista potential de valorificare in domeniul antreprenorial a rezultatelor cercetarii postdoctorale (1 punct)</w:t>
      </w:r>
    </w:p>
    <w:p w:rsidR="00FA70FD" w:rsidRPr="00AC7168" w:rsidRDefault="00AC7168" w:rsidP="00AC7168">
      <w:pPr>
        <w:numPr>
          <w:ilvl w:val="0"/>
          <w:numId w:val="2"/>
        </w:numPr>
        <w:tabs>
          <w:tab w:val="left" w:pos="90"/>
        </w:tabs>
        <w:jc w:val="both"/>
        <w:rPr>
          <w:rFonts w:ascii="Times New Roman" w:eastAsia="Calibri" w:hAnsi="Times New Roman" w:cs="Times New Roman"/>
          <w:sz w:val="24"/>
          <w:szCs w:val="24"/>
          <w:lang w:val="ro-RO"/>
        </w:rPr>
      </w:pPr>
      <w:r w:rsidRPr="00AC7168">
        <w:rPr>
          <w:rFonts w:ascii="Times New Roman" w:eastAsia="Calibri" w:hAnsi="Times New Roman" w:cs="Times New Roman"/>
          <w:sz w:val="24"/>
          <w:szCs w:val="24"/>
          <w:lang w:val="ro-RO"/>
        </w:rPr>
        <w:t>Nu exista potential de valorificare in domeniul antreprenorial a rezultatelor cercetarii postdoctorale (0 puncte)</w:t>
      </w:r>
    </w:p>
    <w:p w:rsidR="00AC7168" w:rsidRPr="00AC7168" w:rsidRDefault="00AC7168" w:rsidP="00AC7168">
      <w:pPr>
        <w:tabs>
          <w:tab w:val="left" w:pos="90"/>
        </w:tabs>
        <w:ind w:left="720"/>
        <w:jc w:val="both"/>
        <w:rPr>
          <w:rFonts w:ascii="Times New Roman" w:eastAsia="Calibri" w:hAnsi="Times New Roman" w:cs="Times New Roman"/>
          <w:sz w:val="24"/>
          <w:szCs w:val="24"/>
          <w:lang w:val="ro-RO"/>
        </w:rPr>
      </w:pPr>
    </w:p>
    <w:p w:rsidR="00FA70FD" w:rsidRPr="00AC7168" w:rsidRDefault="00FA70FD" w:rsidP="00FA70FD">
      <w:pPr>
        <w:spacing w:after="0"/>
        <w:jc w:val="both"/>
        <w:rPr>
          <w:rFonts w:ascii="Times New Roman" w:eastAsia="Times New Roman" w:hAnsi="Times New Roman" w:cs="Times New Roman"/>
          <w:b/>
          <w:bCs/>
          <w:sz w:val="28"/>
          <w:szCs w:val="28"/>
          <w:lang w:val="ro-RO"/>
        </w:rPr>
      </w:pPr>
      <w:r w:rsidRPr="00AC7168">
        <w:rPr>
          <w:rFonts w:ascii="Times New Roman" w:eastAsia="Times New Roman" w:hAnsi="Times New Roman" w:cs="Times New Roman"/>
          <w:b/>
          <w:bCs/>
          <w:sz w:val="28"/>
          <w:szCs w:val="28"/>
          <w:lang w:val="ro-RO"/>
        </w:rPr>
        <w:t>I</w:t>
      </w:r>
      <w:r w:rsidR="00AC7168" w:rsidRPr="00AC7168">
        <w:rPr>
          <w:rFonts w:ascii="Times New Roman" w:eastAsia="Times New Roman" w:hAnsi="Times New Roman" w:cs="Times New Roman"/>
          <w:b/>
          <w:bCs/>
          <w:sz w:val="28"/>
          <w:szCs w:val="28"/>
          <w:lang w:val="ro-RO"/>
        </w:rPr>
        <w:t>V. Rezultatele ştiinţifice, academice şi profesionale anterioare ale candidatului:</w:t>
      </w:r>
      <w:r w:rsidRPr="00AC7168">
        <w:rPr>
          <w:rFonts w:ascii="Times New Roman" w:eastAsia="Times New Roman" w:hAnsi="Times New Roman" w:cs="Times New Roman"/>
          <w:b/>
          <w:bCs/>
          <w:sz w:val="28"/>
          <w:szCs w:val="28"/>
          <w:lang w:val="ro-RO"/>
        </w:rPr>
        <w:t xml:space="preserve"> </w:t>
      </w:r>
      <w:r w:rsidR="0060613D" w:rsidRPr="00AC7168">
        <w:rPr>
          <w:rFonts w:ascii="Times New Roman" w:eastAsia="Times New Roman" w:hAnsi="Times New Roman" w:cs="Times New Roman"/>
          <w:b/>
          <w:bCs/>
          <w:sz w:val="28"/>
          <w:szCs w:val="28"/>
          <w:lang w:val="ro-RO"/>
        </w:rPr>
        <w:t>(</w:t>
      </w:r>
      <w:r w:rsidR="00AC7168" w:rsidRPr="00AC7168">
        <w:rPr>
          <w:rFonts w:ascii="Times New Roman" w:eastAsia="Times New Roman" w:hAnsi="Times New Roman" w:cs="Times New Roman"/>
          <w:b/>
          <w:bCs/>
          <w:sz w:val="28"/>
          <w:szCs w:val="28"/>
          <w:lang w:val="ro-RO"/>
        </w:rPr>
        <w:t>maxim 6</w:t>
      </w:r>
      <w:r w:rsidR="0060613D" w:rsidRPr="00AC7168">
        <w:rPr>
          <w:rFonts w:ascii="Times New Roman" w:eastAsia="Times New Roman" w:hAnsi="Times New Roman" w:cs="Times New Roman"/>
          <w:b/>
          <w:bCs/>
          <w:sz w:val="28"/>
          <w:szCs w:val="28"/>
          <w:lang w:val="ro-RO"/>
        </w:rPr>
        <w:t xml:space="preserve"> puncte)</w:t>
      </w:r>
    </w:p>
    <w:p w:rsidR="00BC4A08" w:rsidRDefault="00BC4A08" w:rsidP="00BC4A08">
      <w:pPr>
        <w:autoSpaceDE w:val="0"/>
        <w:autoSpaceDN w:val="0"/>
        <w:adjustRightInd w:val="0"/>
        <w:spacing w:after="0" w:line="240" w:lineRule="auto"/>
        <w:jc w:val="both"/>
        <w:rPr>
          <w:rFonts w:ascii="Calibri" w:eastAsia="Times New Roman" w:hAnsi="Calibri" w:cs="Times New Roman"/>
          <w:b/>
          <w:bCs/>
          <w:sz w:val="28"/>
          <w:szCs w:val="28"/>
          <w:lang w:val="ro-RO"/>
        </w:rPr>
      </w:pPr>
    </w:p>
    <w:p w:rsidR="007E4F26" w:rsidRDefault="00AC7168" w:rsidP="00BC4A08">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S</w:t>
      </w:r>
      <w:r w:rsidR="00BC4A08">
        <w:rPr>
          <w:rFonts w:ascii="Times New Roman" w:eastAsia="Calibri" w:hAnsi="Times New Roman" w:cs="Times New Roman"/>
          <w:color w:val="000000"/>
          <w:sz w:val="24"/>
          <w:szCs w:val="24"/>
          <w:lang w:val="ro-RO"/>
        </w:rPr>
        <w:t xml:space="preserve">e evaluează în raport cu </w:t>
      </w:r>
      <w:r w:rsidR="00BC4A08" w:rsidRPr="00BC4A08">
        <w:rPr>
          <w:rFonts w:ascii="Times New Roman" w:eastAsia="Calibri" w:hAnsi="Times New Roman" w:cs="Times New Roman"/>
          <w:color w:val="000000"/>
          <w:sz w:val="24"/>
          <w:szCs w:val="24"/>
          <w:lang w:val="ro-RO"/>
        </w:rPr>
        <w:t xml:space="preserve">punctaje relative raportate la standardele minimale impuse de CNATDCU prin grila de </w:t>
      </w:r>
      <w:r w:rsidR="0060613D">
        <w:rPr>
          <w:rFonts w:ascii="Times New Roman" w:eastAsia="Calibri" w:hAnsi="Times New Roman" w:cs="Times New Roman"/>
          <w:color w:val="000000"/>
          <w:sz w:val="24"/>
          <w:szCs w:val="24"/>
          <w:lang w:val="ro-RO"/>
        </w:rPr>
        <w:t>abilitare/</w:t>
      </w:r>
      <w:r w:rsidR="00BC4A08" w:rsidRPr="00BC4A08">
        <w:rPr>
          <w:rFonts w:ascii="Times New Roman" w:eastAsia="Calibri" w:hAnsi="Times New Roman" w:cs="Times New Roman"/>
          <w:color w:val="000000"/>
          <w:sz w:val="24"/>
          <w:szCs w:val="24"/>
          <w:lang w:val="ro-RO"/>
        </w:rPr>
        <w:t>profesor universitar la domeniile alese în care se organizează concursul public de dosare pentru acordarea burselor post</w:t>
      </w:r>
      <w:r w:rsidR="00F22D38">
        <w:rPr>
          <w:rFonts w:ascii="Times New Roman" w:eastAsia="Calibri" w:hAnsi="Times New Roman" w:cs="Times New Roman"/>
          <w:color w:val="000000"/>
          <w:sz w:val="24"/>
          <w:szCs w:val="24"/>
          <w:lang w:val="ro-RO"/>
        </w:rPr>
        <w:t>-</w:t>
      </w:r>
      <w:r w:rsidR="00BC4A08" w:rsidRPr="00BC4A08">
        <w:rPr>
          <w:rFonts w:ascii="Times New Roman" w:eastAsia="Calibri" w:hAnsi="Times New Roman" w:cs="Times New Roman"/>
          <w:color w:val="000000"/>
          <w:sz w:val="24"/>
          <w:szCs w:val="24"/>
          <w:lang w:val="ro-RO"/>
        </w:rPr>
        <w:t>doctorale</w:t>
      </w:r>
      <w:r w:rsidR="00BC4A08">
        <w:rPr>
          <w:rFonts w:ascii="Times New Roman" w:eastAsia="Calibri" w:hAnsi="Times New Roman" w:cs="Times New Roman"/>
          <w:color w:val="000000"/>
          <w:sz w:val="24"/>
          <w:szCs w:val="24"/>
          <w:lang w:val="ro-RO"/>
        </w:rPr>
        <w:t xml:space="preserve"> conform Anexei </w:t>
      </w:r>
      <w:r w:rsidR="0060613D">
        <w:rPr>
          <w:rFonts w:ascii="Times New Roman" w:eastAsia="Calibri" w:hAnsi="Times New Roman" w:cs="Times New Roman"/>
          <w:color w:val="000000"/>
          <w:sz w:val="24"/>
          <w:szCs w:val="24"/>
          <w:lang w:val="ro-RO"/>
        </w:rPr>
        <w:t>1</w:t>
      </w:r>
      <w:r w:rsidR="00BC4A08">
        <w:rPr>
          <w:rFonts w:ascii="Times New Roman" w:eastAsia="Calibri" w:hAnsi="Times New Roman" w:cs="Times New Roman"/>
          <w:color w:val="000000"/>
          <w:sz w:val="24"/>
          <w:szCs w:val="24"/>
          <w:lang w:val="ro-RO"/>
        </w:rPr>
        <w:t>.</w:t>
      </w:r>
    </w:p>
    <w:p w:rsidR="007E4F26" w:rsidRDefault="007E4F26" w:rsidP="00BC4A08">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Evaluatorii vor verifica punctajul/punctajele </w:t>
      </w:r>
      <w:r w:rsidR="009C11AC">
        <w:rPr>
          <w:rFonts w:ascii="Times New Roman" w:eastAsia="Calibri" w:hAnsi="Times New Roman" w:cs="Times New Roman"/>
          <w:color w:val="000000"/>
          <w:sz w:val="24"/>
          <w:szCs w:val="24"/>
          <w:lang w:val="ro-RO"/>
        </w:rPr>
        <w:t>declarate</w:t>
      </w:r>
      <w:r>
        <w:rPr>
          <w:rFonts w:ascii="Times New Roman" w:eastAsia="Calibri" w:hAnsi="Times New Roman" w:cs="Times New Roman"/>
          <w:color w:val="000000"/>
          <w:sz w:val="24"/>
          <w:szCs w:val="24"/>
          <w:lang w:val="ro-RO"/>
        </w:rPr>
        <w:t xml:space="preserve"> de catre candidati</w:t>
      </w:r>
      <w:r w:rsidR="009C11AC">
        <w:rPr>
          <w:rFonts w:ascii="Times New Roman" w:eastAsia="Calibri" w:hAnsi="Times New Roman" w:cs="Times New Roman"/>
          <w:color w:val="000000"/>
          <w:sz w:val="24"/>
          <w:szCs w:val="24"/>
          <w:lang w:val="ro-RO"/>
        </w:rPr>
        <w:t xml:space="preserve"> in </w:t>
      </w:r>
      <w:r w:rsidR="009C11AC" w:rsidRPr="009C11AC">
        <w:rPr>
          <w:rFonts w:ascii="Times New Roman" w:eastAsia="Calibri" w:hAnsi="Times New Roman" w:cs="Times New Roman"/>
          <w:color w:val="000000"/>
          <w:sz w:val="24"/>
          <w:szCs w:val="24"/>
          <w:lang w:val="ro-RO"/>
        </w:rPr>
        <w:t>Formular</w:t>
      </w:r>
      <w:r w:rsidR="009C11AC">
        <w:rPr>
          <w:rFonts w:ascii="Times New Roman" w:eastAsia="Calibri" w:hAnsi="Times New Roman" w:cs="Times New Roman"/>
          <w:color w:val="000000"/>
          <w:sz w:val="24"/>
          <w:szCs w:val="24"/>
          <w:lang w:val="ro-RO"/>
        </w:rPr>
        <w:t>ul</w:t>
      </w:r>
      <w:r w:rsidR="009C11AC" w:rsidRPr="009C11AC">
        <w:rPr>
          <w:rFonts w:ascii="Times New Roman" w:eastAsia="Calibri" w:hAnsi="Times New Roman" w:cs="Times New Roman"/>
          <w:color w:val="000000"/>
          <w:sz w:val="24"/>
          <w:szCs w:val="24"/>
          <w:lang w:val="ro-RO"/>
        </w:rPr>
        <w:t xml:space="preserve"> de aplicaţie bursă post-doctorală</w:t>
      </w:r>
      <w:r w:rsidR="009C11AC">
        <w:rPr>
          <w:rFonts w:ascii="Times New Roman" w:eastAsia="Calibri" w:hAnsi="Times New Roman" w:cs="Times New Roman"/>
          <w:color w:val="000000"/>
          <w:sz w:val="24"/>
          <w:szCs w:val="24"/>
          <w:lang w:val="ro-RO"/>
        </w:rPr>
        <w:t xml:space="preserve"> si vor valida sau modifica punctajul/punctajele declarate avand in vedere realitatea informatiilor prezentate.</w:t>
      </w:r>
    </w:p>
    <w:p w:rsidR="009C11AC" w:rsidRDefault="009C11AC" w:rsidP="00BC4A08">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Pr>
          <w:rFonts w:ascii="Times New Roman" w:eastAsia="Times New Roman" w:hAnsi="Times New Roman" w:cs="Times New Roman"/>
          <w:bCs/>
          <w:sz w:val="24"/>
          <w:szCs w:val="24"/>
          <w:lang w:val="ro-RO"/>
        </w:rPr>
        <w:t>Candidatul/candidatii din fiecare domeniu</w:t>
      </w:r>
      <w:r w:rsidRPr="00AC7168">
        <w:rPr>
          <w:rFonts w:ascii="Times New Roman" w:eastAsia="Times New Roman" w:hAnsi="Times New Roman" w:cs="Times New Roman"/>
          <w:bCs/>
          <w:sz w:val="24"/>
          <w:szCs w:val="24"/>
          <w:lang w:val="ro-RO"/>
        </w:rPr>
        <w:t xml:space="preserve"> care au obtinut punctajul </w:t>
      </w:r>
      <w:r>
        <w:rPr>
          <w:rFonts w:ascii="Times New Roman" w:eastAsia="Times New Roman" w:hAnsi="Times New Roman" w:cs="Times New Roman"/>
          <w:bCs/>
          <w:sz w:val="24"/>
          <w:szCs w:val="24"/>
          <w:lang w:val="ro-RO"/>
        </w:rPr>
        <w:t>cel mai mare pe grila specifica a domeniului</w:t>
      </w:r>
      <w:r w:rsidRPr="00AC7168">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va/vor</w:t>
      </w:r>
      <w:r w:rsidRPr="00AC7168">
        <w:rPr>
          <w:rFonts w:ascii="Times New Roman" w:eastAsia="Times New Roman" w:hAnsi="Times New Roman" w:cs="Times New Roman"/>
          <w:bCs/>
          <w:sz w:val="24"/>
          <w:szCs w:val="24"/>
          <w:lang w:val="ro-RO"/>
        </w:rPr>
        <w:t xml:space="preserve"> obtine la acest criteriu </w:t>
      </w:r>
      <w:r>
        <w:rPr>
          <w:rFonts w:ascii="Times New Roman" w:eastAsia="Times New Roman" w:hAnsi="Times New Roman" w:cs="Times New Roman"/>
          <w:bCs/>
          <w:sz w:val="24"/>
          <w:szCs w:val="24"/>
          <w:lang w:val="ro-RO"/>
        </w:rPr>
        <w:t>6</w:t>
      </w:r>
      <w:r w:rsidRPr="00AC7168">
        <w:rPr>
          <w:rFonts w:ascii="Times New Roman" w:eastAsia="Times New Roman" w:hAnsi="Times New Roman" w:cs="Times New Roman"/>
          <w:bCs/>
          <w:sz w:val="24"/>
          <w:szCs w:val="24"/>
          <w:lang w:val="ro-RO"/>
        </w:rPr>
        <w:t xml:space="preserve"> puncte</w:t>
      </w:r>
      <w:r>
        <w:rPr>
          <w:rFonts w:ascii="Times New Roman" w:eastAsia="Times New Roman" w:hAnsi="Times New Roman" w:cs="Times New Roman"/>
          <w:bCs/>
          <w:sz w:val="24"/>
          <w:szCs w:val="24"/>
          <w:lang w:val="ro-RO"/>
        </w:rPr>
        <w:t>.</w:t>
      </w:r>
      <w:r w:rsidRPr="00AC7168">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P</w:t>
      </w:r>
      <w:r w:rsidRPr="00AC7168">
        <w:rPr>
          <w:rFonts w:ascii="Times New Roman" w:eastAsia="Times New Roman" w:hAnsi="Times New Roman" w:cs="Times New Roman"/>
          <w:bCs/>
          <w:sz w:val="24"/>
          <w:szCs w:val="24"/>
          <w:lang w:val="ro-RO"/>
        </w:rPr>
        <w:t xml:space="preserve">entru ceilalti </w:t>
      </w:r>
      <w:r>
        <w:rPr>
          <w:rFonts w:ascii="Times New Roman" w:eastAsia="Times New Roman" w:hAnsi="Times New Roman" w:cs="Times New Roman"/>
          <w:bCs/>
          <w:sz w:val="24"/>
          <w:szCs w:val="24"/>
          <w:lang w:val="ro-RO"/>
        </w:rPr>
        <w:t xml:space="preserve">candidati (sub punctajul cel mai mare al domeniului), </w:t>
      </w:r>
      <w:r w:rsidRPr="00AC7168">
        <w:rPr>
          <w:rFonts w:ascii="Times New Roman" w:eastAsia="Times New Roman" w:hAnsi="Times New Roman" w:cs="Times New Roman"/>
          <w:bCs/>
          <w:sz w:val="24"/>
          <w:szCs w:val="24"/>
          <w:lang w:val="ro-RO"/>
        </w:rPr>
        <w:t>punctajul se va calcula dupa urmatoare</w:t>
      </w:r>
      <w:r>
        <w:rPr>
          <w:rFonts w:ascii="Times New Roman" w:eastAsia="Times New Roman" w:hAnsi="Times New Roman" w:cs="Times New Roman"/>
          <w:bCs/>
          <w:sz w:val="24"/>
          <w:szCs w:val="24"/>
          <w:lang w:val="ro-RO"/>
        </w:rPr>
        <w:t>a</w:t>
      </w:r>
      <w:r w:rsidRPr="00AC7168">
        <w:rPr>
          <w:rFonts w:ascii="Times New Roman" w:eastAsia="Times New Roman" w:hAnsi="Times New Roman" w:cs="Times New Roman"/>
          <w:bCs/>
          <w:sz w:val="24"/>
          <w:szCs w:val="24"/>
          <w:lang w:val="ro-RO"/>
        </w:rPr>
        <w:t xml:space="preserve"> formula: </w:t>
      </w:r>
      <w:r w:rsidRPr="00AC7168">
        <w:rPr>
          <w:rFonts w:ascii="Times New Roman" w:eastAsia="Times New Roman" w:hAnsi="Times New Roman" w:cs="Times New Roman"/>
          <w:bCs/>
          <w:i/>
          <w:sz w:val="24"/>
          <w:szCs w:val="24"/>
          <w:lang w:val="ro-RO"/>
        </w:rPr>
        <w:t>(</w:t>
      </w:r>
      <w:r>
        <w:rPr>
          <w:rFonts w:ascii="Times New Roman" w:eastAsia="Times New Roman" w:hAnsi="Times New Roman" w:cs="Times New Roman"/>
          <w:bCs/>
          <w:i/>
          <w:sz w:val="24"/>
          <w:szCs w:val="24"/>
          <w:lang w:val="ro-RO"/>
        </w:rPr>
        <w:t>Punctajul obtinut pe grila specifica de candidat</w:t>
      </w:r>
      <w:r w:rsidRPr="00AC7168">
        <w:rPr>
          <w:rFonts w:ascii="Times New Roman" w:eastAsia="Times New Roman" w:hAnsi="Times New Roman" w:cs="Times New Roman"/>
          <w:bCs/>
          <w:i/>
          <w:sz w:val="24"/>
          <w:szCs w:val="24"/>
          <w:lang w:val="ro-RO"/>
        </w:rPr>
        <w:t>/</w:t>
      </w:r>
      <w:r w:rsidRPr="009C11AC">
        <w:t xml:space="preserve"> </w:t>
      </w:r>
      <w:r w:rsidRPr="009C11AC">
        <w:rPr>
          <w:rFonts w:ascii="Times New Roman" w:eastAsia="Times New Roman" w:hAnsi="Times New Roman" w:cs="Times New Roman"/>
          <w:bCs/>
          <w:i/>
          <w:sz w:val="24"/>
          <w:szCs w:val="24"/>
          <w:lang w:val="ro-RO"/>
        </w:rPr>
        <w:t>punctajul cel mai mare al domeniului</w:t>
      </w:r>
      <w:r w:rsidRPr="00AC7168">
        <w:rPr>
          <w:rFonts w:ascii="Times New Roman" w:eastAsia="Times New Roman" w:hAnsi="Times New Roman" w:cs="Times New Roman"/>
          <w:bCs/>
          <w:i/>
          <w:sz w:val="24"/>
          <w:szCs w:val="24"/>
          <w:lang w:val="ro-RO"/>
        </w:rPr>
        <w:t xml:space="preserve">) x </w:t>
      </w:r>
      <w:r>
        <w:rPr>
          <w:rFonts w:ascii="Times New Roman" w:eastAsia="Times New Roman" w:hAnsi="Times New Roman" w:cs="Times New Roman"/>
          <w:bCs/>
          <w:i/>
          <w:sz w:val="24"/>
          <w:szCs w:val="24"/>
          <w:lang w:val="ro-RO"/>
        </w:rPr>
        <w:t>6.</w:t>
      </w:r>
    </w:p>
    <w:p w:rsidR="00FA70FD" w:rsidRPr="00FA70FD" w:rsidRDefault="00BC4A08" w:rsidP="009C11AC">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10"/>
        <w:gridCol w:w="1233"/>
        <w:gridCol w:w="2865"/>
      </w:tblGrid>
      <w:tr w:rsidR="00FA70FD" w:rsidRPr="00050A20" w:rsidTr="00F22D38">
        <w:trPr>
          <w:trHeight w:val="412"/>
        </w:trPr>
        <w:tc>
          <w:tcPr>
            <w:tcW w:w="1098" w:type="dxa"/>
          </w:tcPr>
          <w:p w:rsidR="00FA70FD" w:rsidRPr="002469BA" w:rsidRDefault="00FA70FD" w:rsidP="00FA70FD">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Indicator</w:t>
            </w:r>
          </w:p>
        </w:tc>
        <w:tc>
          <w:tcPr>
            <w:tcW w:w="4410" w:type="dxa"/>
          </w:tcPr>
          <w:p w:rsidR="00FA70FD" w:rsidRPr="002469BA" w:rsidRDefault="00FA70FD" w:rsidP="00FA70FD">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Denumirea indicatorului</w:t>
            </w:r>
          </w:p>
        </w:tc>
        <w:tc>
          <w:tcPr>
            <w:tcW w:w="1233" w:type="dxa"/>
          </w:tcPr>
          <w:p w:rsidR="00FA70FD" w:rsidRPr="002469BA" w:rsidRDefault="00FA70FD" w:rsidP="00FA70FD">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Punctaj</w:t>
            </w:r>
          </w:p>
        </w:tc>
        <w:tc>
          <w:tcPr>
            <w:tcW w:w="2865" w:type="dxa"/>
          </w:tcPr>
          <w:p w:rsidR="00FA70FD" w:rsidRPr="002469BA" w:rsidRDefault="00FA70FD" w:rsidP="00FA70FD">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Elementul pentru care se acordă punctajul</w:t>
            </w:r>
          </w:p>
        </w:tc>
      </w:tr>
      <w:tr w:rsidR="00FA70FD" w:rsidRPr="00FA70FD" w:rsidTr="00F22D38">
        <w:trPr>
          <w:trHeight w:val="304"/>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1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2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304"/>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3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304"/>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4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5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6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7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8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9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10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11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12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13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14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15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16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17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lastRenderedPageBreak/>
              <w:t xml:space="preserve">I 18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FA70FD" w:rsidTr="00F22D38">
        <w:trPr>
          <w:trHeight w:val="195"/>
        </w:trPr>
        <w:tc>
          <w:tcPr>
            <w:tcW w:w="1098"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19 </w:t>
            </w:r>
          </w:p>
        </w:tc>
        <w:tc>
          <w:tcPr>
            <w:tcW w:w="4410" w:type="dxa"/>
          </w:tcPr>
          <w:p w:rsidR="00FA70FD" w:rsidRPr="002469BA" w:rsidRDefault="00FA70FD" w:rsidP="00F729E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FA70FD" w:rsidRPr="00340AAC" w:rsidTr="00F22D38">
        <w:trPr>
          <w:trHeight w:val="195"/>
        </w:trPr>
        <w:tc>
          <w:tcPr>
            <w:tcW w:w="1098" w:type="dxa"/>
          </w:tcPr>
          <w:p w:rsidR="00FA70FD" w:rsidRPr="002469BA" w:rsidRDefault="00BC4A08" w:rsidP="00FA70FD">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I ….</w:t>
            </w:r>
            <w:r w:rsidR="00FA70FD" w:rsidRPr="002469BA">
              <w:rPr>
                <w:rFonts w:ascii="Times New Roman" w:eastAsia="Calibri" w:hAnsi="Times New Roman" w:cs="Times New Roman"/>
                <w:b/>
                <w:bCs/>
                <w:color w:val="000000"/>
                <w:lang w:val="ro-RO"/>
              </w:rPr>
              <w:t xml:space="preserve"> </w:t>
            </w:r>
          </w:p>
        </w:tc>
        <w:tc>
          <w:tcPr>
            <w:tcW w:w="4410" w:type="dxa"/>
          </w:tcPr>
          <w:p w:rsidR="00FA70FD" w:rsidRPr="002469BA" w:rsidRDefault="00FA70FD"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FA70FD" w:rsidRPr="002469BA" w:rsidRDefault="00FA70FD" w:rsidP="00FA70FD">
            <w:pPr>
              <w:autoSpaceDE w:val="0"/>
              <w:autoSpaceDN w:val="0"/>
              <w:adjustRightInd w:val="0"/>
              <w:spacing w:after="0" w:line="240" w:lineRule="auto"/>
              <w:rPr>
                <w:rFonts w:ascii="Times New Roman" w:eastAsia="Calibri" w:hAnsi="Times New Roman" w:cs="Times New Roman"/>
                <w:color w:val="000000"/>
                <w:lang w:val="ro-RO"/>
              </w:rPr>
            </w:pPr>
          </w:p>
        </w:tc>
      </w:tr>
      <w:tr w:rsidR="009C11AC" w:rsidRPr="00340AAC" w:rsidTr="00F22D38">
        <w:trPr>
          <w:trHeight w:val="195"/>
        </w:trPr>
        <w:tc>
          <w:tcPr>
            <w:tcW w:w="1098" w:type="dxa"/>
          </w:tcPr>
          <w:p w:rsidR="009C11AC" w:rsidRDefault="009C11AC" w:rsidP="00FA70FD">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TOTAL</w:t>
            </w:r>
          </w:p>
        </w:tc>
        <w:tc>
          <w:tcPr>
            <w:tcW w:w="4410" w:type="dxa"/>
          </w:tcPr>
          <w:p w:rsidR="009C11AC" w:rsidRPr="002469BA" w:rsidRDefault="009C11AC" w:rsidP="00FA70FD">
            <w:pPr>
              <w:autoSpaceDE w:val="0"/>
              <w:autoSpaceDN w:val="0"/>
              <w:adjustRightInd w:val="0"/>
              <w:spacing w:after="0" w:line="240" w:lineRule="auto"/>
              <w:jc w:val="both"/>
              <w:rPr>
                <w:rFonts w:ascii="Times New Roman" w:eastAsia="Calibri" w:hAnsi="Times New Roman" w:cs="Times New Roman"/>
                <w:color w:val="000000"/>
                <w:lang w:val="ro-RO"/>
              </w:rPr>
            </w:pPr>
          </w:p>
        </w:tc>
        <w:tc>
          <w:tcPr>
            <w:tcW w:w="1233" w:type="dxa"/>
          </w:tcPr>
          <w:p w:rsidR="009C11AC" w:rsidRPr="002469BA" w:rsidRDefault="009C11AC" w:rsidP="00FA70FD">
            <w:pPr>
              <w:autoSpaceDE w:val="0"/>
              <w:autoSpaceDN w:val="0"/>
              <w:adjustRightInd w:val="0"/>
              <w:spacing w:after="0" w:line="240" w:lineRule="auto"/>
              <w:rPr>
                <w:rFonts w:ascii="Times New Roman" w:eastAsia="Calibri" w:hAnsi="Times New Roman" w:cs="Times New Roman"/>
                <w:color w:val="000000"/>
                <w:lang w:val="ro-RO"/>
              </w:rPr>
            </w:pPr>
          </w:p>
        </w:tc>
        <w:tc>
          <w:tcPr>
            <w:tcW w:w="2865" w:type="dxa"/>
          </w:tcPr>
          <w:p w:rsidR="009C11AC" w:rsidRPr="002469BA" w:rsidRDefault="009C11AC" w:rsidP="00FA70FD">
            <w:pPr>
              <w:autoSpaceDE w:val="0"/>
              <w:autoSpaceDN w:val="0"/>
              <w:adjustRightInd w:val="0"/>
              <w:spacing w:after="0" w:line="240" w:lineRule="auto"/>
              <w:rPr>
                <w:rFonts w:ascii="Times New Roman" w:eastAsia="Calibri" w:hAnsi="Times New Roman" w:cs="Times New Roman"/>
                <w:color w:val="000000"/>
                <w:lang w:val="ro-RO"/>
              </w:rPr>
            </w:pPr>
          </w:p>
        </w:tc>
      </w:tr>
    </w:tbl>
    <w:p w:rsidR="00D22F35" w:rsidRDefault="00D22F35" w:rsidP="00F22D38">
      <w:pPr>
        <w:spacing w:after="0" w:line="240" w:lineRule="auto"/>
      </w:pPr>
    </w:p>
    <w:p w:rsidR="00F22D38" w:rsidRPr="00F22D38" w:rsidRDefault="00F22D38" w:rsidP="00F22D38">
      <w:pPr>
        <w:spacing w:after="0" w:line="240" w:lineRule="auto"/>
        <w:jc w:val="both"/>
        <w:rPr>
          <w:rFonts w:ascii="Times New Roman" w:hAnsi="Times New Roman" w:cs="Times New Roman"/>
          <w:i/>
          <w:sz w:val="24"/>
          <w:szCs w:val="24"/>
          <w:lang w:val="ro-RO"/>
        </w:rPr>
      </w:pPr>
      <w:r w:rsidRPr="00F22D38">
        <w:rPr>
          <w:rFonts w:ascii="Times New Roman" w:hAnsi="Times New Roman" w:cs="Times New Roman"/>
          <w:i/>
          <w:sz w:val="24"/>
          <w:szCs w:val="24"/>
          <w:lang w:val="ro-RO"/>
        </w:rPr>
        <w:t>Punctajul maxim de 70 de puncta va fi acordat candidatului care obţine cele mai multe puncte în urma evaluării prin raportate la standardele minimale impuse de CNATDCU prin grila de abilitare/profesor universitar aferent domeniului specific. Punctajele celorlaţi candidaţi din domeniul specific vor fi determinate potrivit formulei: (70 : Cel mai mare punctaj obţinut în domeniu) x Punctajul candidatului obţinut în domeniu.</w:t>
      </w:r>
    </w:p>
    <w:p w:rsidR="00BC4A08" w:rsidRPr="00F22D38" w:rsidRDefault="00BC4A08">
      <w:pPr>
        <w:rPr>
          <w:lang w:val="ro-RO"/>
        </w:rPr>
      </w:pPr>
    </w:p>
    <w:p w:rsidR="00C87D38" w:rsidRPr="00C87D38" w:rsidRDefault="00C87D38" w:rsidP="00C87D38">
      <w:pPr>
        <w:jc w:val="center"/>
        <w:rPr>
          <w:rFonts w:ascii="Times New Roman" w:eastAsia="Calibri" w:hAnsi="Times New Roman" w:cs="Times New Roman"/>
          <w:b/>
          <w:sz w:val="24"/>
          <w:szCs w:val="24"/>
          <w:lang w:val="ro-RO"/>
        </w:rPr>
      </w:pPr>
      <w:r w:rsidRPr="00C87D38">
        <w:rPr>
          <w:rFonts w:ascii="Times New Roman" w:eastAsia="Calibri" w:hAnsi="Times New Roman" w:cs="Times New Roman"/>
          <w:b/>
          <w:sz w:val="24"/>
          <w:szCs w:val="24"/>
          <w:lang w:val="ro-RO"/>
        </w:rPr>
        <w:t>TABEL</w:t>
      </w:r>
      <w:r w:rsidR="000E4143">
        <w:rPr>
          <w:rFonts w:ascii="Times New Roman" w:eastAsia="Calibri" w:hAnsi="Times New Roman" w:cs="Times New Roman"/>
          <w:b/>
          <w:sz w:val="24"/>
          <w:szCs w:val="24"/>
          <w:lang w:val="ro-RO"/>
        </w:rPr>
        <w:t xml:space="preserve"> CENTRALIZATOR PENTRU PUNCTAJUL</w:t>
      </w:r>
      <w:r w:rsidRPr="00C87D38">
        <w:rPr>
          <w:rFonts w:ascii="Times New Roman" w:eastAsia="Calibri" w:hAnsi="Times New Roman" w:cs="Times New Roman"/>
          <w:b/>
          <w:sz w:val="24"/>
          <w:szCs w:val="24"/>
          <w:lang w:val="ro-RO"/>
        </w:rPr>
        <w:t xml:space="preserve"> ACORDAT PROIECTULUI</w:t>
      </w:r>
    </w:p>
    <w:tbl>
      <w:tblPr>
        <w:tblW w:w="0" w:type="auto"/>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7318"/>
        <w:gridCol w:w="1710"/>
      </w:tblGrid>
      <w:tr w:rsidR="00BC4A08" w:rsidRPr="00C87D38" w:rsidTr="00BC4A08">
        <w:trPr>
          <w:jc w:val="center"/>
        </w:trPr>
        <w:tc>
          <w:tcPr>
            <w:tcW w:w="928" w:type="dxa"/>
          </w:tcPr>
          <w:p w:rsidR="00BC4A08" w:rsidRPr="00C87D38" w:rsidRDefault="00BC4A08" w:rsidP="00C87D38">
            <w:pPr>
              <w:rPr>
                <w:rFonts w:ascii="Times New Roman" w:eastAsia="Calibri" w:hAnsi="Times New Roman" w:cs="Times New Roman"/>
                <w:b/>
                <w:sz w:val="24"/>
                <w:szCs w:val="24"/>
                <w:lang w:val="ro-RO"/>
              </w:rPr>
            </w:pPr>
            <w:r w:rsidRPr="00C87D38">
              <w:rPr>
                <w:rFonts w:ascii="Times New Roman" w:eastAsia="Calibri" w:hAnsi="Times New Roman" w:cs="Times New Roman"/>
                <w:b/>
                <w:sz w:val="24"/>
                <w:szCs w:val="24"/>
                <w:lang w:val="ro-RO"/>
              </w:rPr>
              <w:t>Nr.</w:t>
            </w:r>
            <w:r>
              <w:rPr>
                <w:rFonts w:ascii="Times New Roman" w:eastAsia="Calibri" w:hAnsi="Times New Roman" w:cs="Times New Roman"/>
                <w:b/>
                <w:sz w:val="24"/>
                <w:szCs w:val="24"/>
                <w:lang w:val="ro-RO"/>
              </w:rPr>
              <w:t xml:space="preserve"> </w:t>
            </w:r>
            <w:r w:rsidRPr="00C87D38">
              <w:rPr>
                <w:rFonts w:ascii="Times New Roman" w:eastAsia="Calibri" w:hAnsi="Times New Roman" w:cs="Times New Roman"/>
                <w:b/>
                <w:sz w:val="24"/>
                <w:szCs w:val="24"/>
                <w:lang w:val="ro-RO"/>
              </w:rPr>
              <w:t>crt.</w:t>
            </w:r>
          </w:p>
        </w:tc>
        <w:tc>
          <w:tcPr>
            <w:tcW w:w="7318" w:type="dxa"/>
          </w:tcPr>
          <w:p w:rsidR="00BC4A08" w:rsidRPr="00C87D38" w:rsidRDefault="00BC4A08" w:rsidP="00C87D38">
            <w:pPr>
              <w:jc w:val="center"/>
              <w:rPr>
                <w:rFonts w:ascii="Times New Roman" w:eastAsia="Calibri" w:hAnsi="Times New Roman" w:cs="Times New Roman"/>
                <w:b/>
                <w:sz w:val="24"/>
                <w:szCs w:val="24"/>
                <w:lang w:val="ro-RO"/>
              </w:rPr>
            </w:pPr>
            <w:r w:rsidRPr="00C87D38">
              <w:rPr>
                <w:rFonts w:ascii="Times New Roman" w:eastAsia="Calibri" w:hAnsi="Times New Roman" w:cs="Times New Roman"/>
                <w:b/>
                <w:sz w:val="24"/>
                <w:szCs w:val="24"/>
                <w:lang w:val="ro-RO"/>
              </w:rPr>
              <w:t>Criteriul</w:t>
            </w:r>
          </w:p>
        </w:tc>
        <w:tc>
          <w:tcPr>
            <w:tcW w:w="1710" w:type="dxa"/>
          </w:tcPr>
          <w:p w:rsidR="00BC4A08" w:rsidRPr="00C87D38" w:rsidRDefault="00BC4A08" w:rsidP="007D6AB5">
            <w:pPr>
              <w:jc w:val="center"/>
              <w:rPr>
                <w:rFonts w:ascii="Times New Roman" w:eastAsia="Calibri" w:hAnsi="Times New Roman" w:cs="Times New Roman"/>
                <w:b/>
                <w:sz w:val="24"/>
                <w:szCs w:val="24"/>
                <w:lang w:val="ro-RO"/>
              </w:rPr>
            </w:pPr>
            <w:r w:rsidRPr="00C87D38">
              <w:rPr>
                <w:rFonts w:ascii="Times New Roman" w:eastAsia="Calibri" w:hAnsi="Times New Roman" w:cs="Times New Roman"/>
                <w:b/>
                <w:sz w:val="24"/>
                <w:szCs w:val="24"/>
                <w:lang w:val="ro-RO"/>
              </w:rPr>
              <w:t>Punctaj acordat</w:t>
            </w:r>
          </w:p>
        </w:tc>
      </w:tr>
      <w:tr w:rsidR="00BC4A08" w:rsidRPr="0079197E" w:rsidTr="00BC4A08">
        <w:trPr>
          <w:jc w:val="center"/>
        </w:trPr>
        <w:tc>
          <w:tcPr>
            <w:tcW w:w="928" w:type="dxa"/>
          </w:tcPr>
          <w:p w:rsidR="00BC4A08" w:rsidRPr="00C87D38" w:rsidRDefault="00BC4A08" w:rsidP="00C87D38">
            <w:pPr>
              <w:jc w:val="center"/>
              <w:rPr>
                <w:rFonts w:ascii="Times New Roman" w:eastAsia="Calibri" w:hAnsi="Times New Roman" w:cs="Times New Roman"/>
                <w:b/>
                <w:sz w:val="24"/>
                <w:szCs w:val="24"/>
                <w:lang w:val="ro-RO"/>
              </w:rPr>
            </w:pPr>
            <w:bookmarkStart w:id="0" w:name="_GoBack" w:colFirst="0" w:colLast="1"/>
            <w:r>
              <w:rPr>
                <w:rFonts w:ascii="Times New Roman" w:eastAsia="Calibri" w:hAnsi="Times New Roman" w:cs="Times New Roman"/>
                <w:b/>
                <w:sz w:val="24"/>
                <w:szCs w:val="24"/>
                <w:lang w:val="ro-RO"/>
              </w:rPr>
              <w:t>I</w:t>
            </w:r>
          </w:p>
        </w:tc>
        <w:tc>
          <w:tcPr>
            <w:tcW w:w="7318" w:type="dxa"/>
          </w:tcPr>
          <w:p w:rsidR="00BC4A08" w:rsidRPr="00C87D38" w:rsidRDefault="00CF1FD2" w:rsidP="00CF1FD2">
            <w:pPr>
              <w:spacing w:after="120"/>
              <w:jc w:val="both"/>
              <w:rPr>
                <w:rFonts w:ascii="Times New Roman" w:eastAsia="Calibri" w:hAnsi="Times New Roman" w:cs="Times New Roman"/>
                <w:sz w:val="24"/>
                <w:szCs w:val="24"/>
                <w:lang w:val="ro-RO"/>
              </w:rPr>
            </w:pPr>
            <w:r w:rsidRPr="00CF1FD2">
              <w:rPr>
                <w:rFonts w:ascii="Times New Roman" w:eastAsia="Calibri" w:hAnsi="Times New Roman" w:cs="Times New Roman"/>
                <w:b/>
                <w:sz w:val="24"/>
                <w:szCs w:val="24"/>
                <w:lang w:val="ro-RO"/>
              </w:rPr>
              <w:t>Relevanta temei de cercetare, caracterul interdisciplinar, potentialul de inovare - Punctajul obtinut la concursul de admitere postdoctorală</w:t>
            </w:r>
          </w:p>
        </w:tc>
        <w:tc>
          <w:tcPr>
            <w:tcW w:w="1710" w:type="dxa"/>
          </w:tcPr>
          <w:p w:rsidR="00BC4A08" w:rsidRPr="00C87D38" w:rsidRDefault="00BC4A08" w:rsidP="00852DFE">
            <w:pPr>
              <w:rPr>
                <w:rFonts w:ascii="Times New Roman" w:eastAsia="Calibri" w:hAnsi="Times New Roman" w:cs="Times New Roman"/>
                <w:sz w:val="24"/>
                <w:szCs w:val="24"/>
                <w:lang w:val="ro-RO"/>
              </w:rPr>
            </w:pPr>
          </w:p>
        </w:tc>
      </w:tr>
      <w:tr w:rsidR="00BC4A08" w:rsidRPr="00C87D38" w:rsidTr="00BC4A08">
        <w:trPr>
          <w:jc w:val="center"/>
        </w:trPr>
        <w:tc>
          <w:tcPr>
            <w:tcW w:w="928" w:type="dxa"/>
          </w:tcPr>
          <w:p w:rsidR="00BC4A08" w:rsidRPr="00C87D38" w:rsidRDefault="00BC4A08" w:rsidP="00C87D38">
            <w:pPr>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II</w:t>
            </w:r>
          </w:p>
        </w:tc>
        <w:tc>
          <w:tcPr>
            <w:tcW w:w="7318" w:type="dxa"/>
          </w:tcPr>
          <w:p w:rsidR="00BC4A08" w:rsidRPr="00C87D38" w:rsidRDefault="009C11AC" w:rsidP="00CF1FD2">
            <w:pPr>
              <w:jc w:val="both"/>
              <w:rPr>
                <w:rFonts w:ascii="Times New Roman" w:eastAsia="Calibri" w:hAnsi="Times New Roman" w:cs="Times New Roman"/>
                <w:sz w:val="24"/>
                <w:szCs w:val="24"/>
                <w:lang w:val="ro-RO"/>
              </w:rPr>
            </w:pPr>
            <w:r w:rsidRPr="009C11AC">
              <w:rPr>
                <w:rFonts w:ascii="Times New Roman" w:eastAsia="Calibri" w:hAnsi="Times New Roman" w:cs="Times New Roman"/>
                <w:b/>
                <w:sz w:val="24"/>
                <w:szCs w:val="24"/>
                <w:lang w:val="ro-RO"/>
              </w:rPr>
              <w:t>Potentialul de valorificare in domeniul antreprenorial a rezultatelor cercetarii postdoctorale</w:t>
            </w:r>
          </w:p>
        </w:tc>
        <w:tc>
          <w:tcPr>
            <w:tcW w:w="1710" w:type="dxa"/>
          </w:tcPr>
          <w:p w:rsidR="00BC4A08" w:rsidRPr="00C87D38" w:rsidRDefault="00BC4A08" w:rsidP="00852DFE">
            <w:pPr>
              <w:rPr>
                <w:rFonts w:ascii="Times New Roman" w:eastAsia="Calibri" w:hAnsi="Times New Roman" w:cs="Times New Roman"/>
                <w:sz w:val="24"/>
                <w:szCs w:val="24"/>
                <w:lang w:val="ro-RO"/>
              </w:rPr>
            </w:pPr>
          </w:p>
        </w:tc>
      </w:tr>
      <w:tr w:rsidR="009C11AC" w:rsidRPr="00C87D38" w:rsidTr="00BC4A08">
        <w:trPr>
          <w:jc w:val="center"/>
        </w:trPr>
        <w:tc>
          <w:tcPr>
            <w:tcW w:w="928" w:type="dxa"/>
          </w:tcPr>
          <w:p w:rsidR="009C11AC" w:rsidRDefault="009C11AC" w:rsidP="00C87D38">
            <w:pPr>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III</w:t>
            </w:r>
          </w:p>
        </w:tc>
        <w:tc>
          <w:tcPr>
            <w:tcW w:w="7318" w:type="dxa"/>
          </w:tcPr>
          <w:p w:rsidR="009C11AC" w:rsidRPr="00C87D38" w:rsidRDefault="009C11AC" w:rsidP="00CF1FD2">
            <w:pPr>
              <w:jc w:val="both"/>
              <w:rPr>
                <w:rFonts w:ascii="Times New Roman" w:eastAsia="Calibri" w:hAnsi="Times New Roman" w:cs="Times New Roman"/>
                <w:b/>
                <w:sz w:val="24"/>
                <w:szCs w:val="24"/>
                <w:lang w:val="ro-RO"/>
              </w:rPr>
            </w:pPr>
            <w:r w:rsidRPr="009C11AC">
              <w:rPr>
                <w:rFonts w:ascii="Times New Roman" w:eastAsia="Calibri" w:hAnsi="Times New Roman" w:cs="Times New Roman"/>
                <w:b/>
                <w:sz w:val="24"/>
                <w:szCs w:val="24"/>
                <w:lang w:val="ro-RO"/>
              </w:rPr>
              <w:t>Rezultatele ştiinţifice, academice şi profesionale anterioare ale candidatului</w:t>
            </w:r>
          </w:p>
        </w:tc>
        <w:tc>
          <w:tcPr>
            <w:tcW w:w="1710" w:type="dxa"/>
          </w:tcPr>
          <w:p w:rsidR="009C11AC" w:rsidRPr="00C87D38" w:rsidRDefault="009C11AC" w:rsidP="00852DFE">
            <w:pPr>
              <w:rPr>
                <w:rFonts w:ascii="Times New Roman" w:eastAsia="Calibri" w:hAnsi="Times New Roman" w:cs="Times New Roman"/>
                <w:sz w:val="24"/>
                <w:szCs w:val="24"/>
                <w:lang w:val="ro-RO"/>
              </w:rPr>
            </w:pPr>
          </w:p>
        </w:tc>
      </w:tr>
      <w:bookmarkEnd w:id="0"/>
      <w:tr w:rsidR="00BC4A08" w:rsidRPr="00C87D38" w:rsidTr="00BC4A08">
        <w:trPr>
          <w:jc w:val="center"/>
        </w:trPr>
        <w:tc>
          <w:tcPr>
            <w:tcW w:w="8246" w:type="dxa"/>
            <w:gridSpan w:val="2"/>
          </w:tcPr>
          <w:p w:rsidR="00BC4A08" w:rsidRPr="00C87D38" w:rsidRDefault="00BC4A08" w:rsidP="00C87D38">
            <w:pPr>
              <w:jc w:val="center"/>
              <w:rPr>
                <w:rFonts w:ascii="Times New Roman" w:eastAsia="Calibri" w:hAnsi="Times New Roman" w:cs="Times New Roman"/>
                <w:b/>
                <w:sz w:val="24"/>
                <w:szCs w:val="24"/>
                <w:lang w:val="ro-RO"/>
              </w:rPr>
            </w:pPr>
            <w:r w:rsidRPr="00C87D38">
              <w:rPr>
                <w:rFonts w:ascii="Times New Roman" w:eastAsia="Calibri" w:hAnsi="Times New Roman" w:cs="Times New Roman"/>
                <w:b/>
                <w:sz w:val="24"/>
                <w:szCs w:val="24"/>
                <w:lang w:val="ro-RO"/>
              </w:rPr>
              <w:t>PUNCTAJ TOTAL</w:t>
            </w:r>
          </w:p>
        </w:tc>
        <w:tc>
          <w:tcPr>
            <w:tcW w:w="1710" w:type="dxa"/>
          </w:tcPr>
          <w:p w:rsidR="00BC4A08" w:rsidRPr="00C87D38" w:rsidRDefault="00BC4A08" w:rsidP="00C87D38">
            <w:pPr>
              <w:rPr>
                <w:rFonts w:ascii="Times New Roman" w:eastAsia="Calibri" w:hAnsi="Times New Roman" w:cs="Times New Roman"/>
                <w:sz w:val="24"/>
                <w:szCs w:val="24"/>
                <w:lang w:val="ro-RO"/>
              </w:rPr>
            </w:pPr>
          </w:p>
        </w:tc>
      </w:tr>
    </w:tbl>
    <w:p w:rsidR="00F04348" w:rsidRPr="00F04348" w:rsidRDefault="00F04348" w:rsidP="00C87D38">
      <w:pPr>
        <w:jc w:val="center"/>
        <w:rPr>
          <w:rFonts w:ascii="Times New Roman" w:hAnsi="Times New Roman" w:cs="Times New Roman"/>
          <w:sz w:val="28"/>
          <w:szCs w:val="28"/>
          <w:lang w:val="fr-FR"/>
        </w:rPr>
      </w:pPr>
    </w:p>
    <w:sectPr w:rsidR="00F04348" w:rsidRPr="00F043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9A" w:rsidRDefault="001B399A" w:rsidP="002469BA">
      <w:pPr>
        <w:spacing w:after="0" w:line="240" w:lineRule="auto"/>
      </w:pPr>
      <w:r>
        <w:separator/>
      </w:r>
    </w:p>
  </w:endnote>
  <w:endnote w:type="continuationSeparator" w:id="0">
    <w:p w:rsidR="001B399A" w:rsidRDefault="001B399A" w:rsidP="0024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9A" w:rsidRDefault="001B399A" w:rsidP="002469BA">
      <w:pPr>
        <w:spacing w:after="0" w:line="240" w:lineRule="auto"/>
      </w:pPr>
      <w:r>
        <w:separator/>
      </w:r>
    </w:p>
  </w:footnote>
  <w:footnote w:type="continuationSeparator" w:id="0">
    <w:p w:rsidR="001B399A" w:rsidRDefault="001B399A" w:rsidP="00246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BA" w:rsidRPr="008A20A3" w:rsidRDefault="008A20A3" w:rsidP="002469BA">
    <w:pPr>
      <w:pBdr>
        <w:between w:val="single" w:sz="4" w:space="1" w:color="4F81BD"/>
      </w:pBdr>
      <w:tabs>
        <w:tab w:val="center" w:pos="4680"/>
        <w:tab w:val="right" w:pos="9360"/>
      </w:tabs>
      <w:spacing w:after="0"/>
      <w:jc w:val="center"/>
      <w:rPr>
        <w:rFonts w:ascii="Book Antiqua" w:eastAsia="Calibri" w:hAnsi="Book Antiqua" w:cs="Times New Roman"/>
        <w:b/>
        <w:color w:val="000000" w:themeColor="text1"/>
        <w:sz w:val="24"/>
        <w:szCs w:val="24"/>
        <w:lang w:val="ro-RO"/>
      </w:rPr>
    </w:pPr>
    <w:r w:rsidRPr="008A20A3">
      <w:rPr>
        <w:rFonts w:ascii="Book Antiqua" w:eastAsia="Calibri" w:hAnsi="Book Antiqua" w:cs="Times New Roman"/>
        <w:b/>
        <w:color w:val="000000" w:themeColor="text1"/>
        <w:sz w:val="24"/>
        <w:szCs w:val="24"/>
        <w:lang w:val="ro-RO"/>
      </w:rPr>
      <w:t xml:space="preserve">Anexa 10 - </w:t>
    </w:r>
    <w:r w:rsidR="002469BA" w:rsidRPr="008A20A3">
      <w:rPr>
        <w:rFonts w:ascii="Book Antiqua" w:eastAsia="Calibri" w:hAnsi="Book Antiqua" w:cs="Times New Roman"/>
        <w:b/>
        <w:color w:val="000000" w:themeColor="text1"/>
        <w:sz w:val="24"/>
        <w:szCs w:val="24"/>
        <w:lang w:val="ro-RO"/>
      </w:rPr>
      <w:t xml:space="preserve">Ghid de evaluare a candidaţilor şi dosarelor de concurs POSTDOC </w:t>
    </w:r>
  </w:p>
  <w:p w:rsidR="002469BA" w:rsidRPr="008A20A3" w:rsidRDefault="002469BA" w:rsidP="002469BA">
    <w:pPr>
      <w:pBdr>
        <w:between w:val="single" w:sz="4" w:space="1" w:color="4F81BD"/>
      </w:pBdr>
      <w:tabs>
        <w:tab w:val="center" w:pos="4680"/>
        <w:tab w:val="right" w:pos="9360"/>
      </w:tabs>
      <w:spacing w:after="0"/>
      <w:jc w:val="center"/>
      <w:rPr>
        <w:rFonts w:ascii="Calibri" w:eastAsia="Calibri" w:hAnsi="Calibri" w:cs="Times New Roman"/>
        <w:b/>
        <w:color w:val="000000" w:themeColor="text1"/>
        <w:lang w:val="ro-RO"/>
      </w:rPr>
    </w:pPr>
    <w:r w:rsidRPr="008A20A3">
      <w:rPr>
        <w:rFonts w:ascii="Book Antiqua" w:eastAsia="Calibri" w:hAnsi="Book Antiqua" w:cs="Times New Roman"/>
        <w:b/>
        <w:color w:val="000000" w:themeColor="text1"/>
        <w:sz w:val="24"/>
        <w:szCs w:val="24"/>
        <w:lang w:val="ro-RO"/>
      </w:rPr>
      <w:t>Universitatea din Craiova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4754_"/>
      </v:shape>
    </w:pict>
  </w:numPicBullet>
  <w:abstractNum w:abstractNumId="0">
    <w:nsid w:val="4DA60EC0"/>
    <w:multiLevelType w:val="hybridMultilevel"/>
    <w:tmpl w:val="AC142B30"/>
    <w:lvl w:ilvl="0" w:tplc="C5002A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E666F80"/>
    <w:multiLevelType w:val="hybridMultilevel"/>
    <w:tmpl w:val="A2621534"/>
    <w:lvl w:ilvl="0" w:tplc="168435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6511C"/>
    <w:multiLevelType w:val="hybridMultilevel"/>
    <w:tmpl w:val="CF3CD77C"/>
    <w:lvl w:ilvl="0" w:tplc="168435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85"/>
    <w:rsid w:val="00050A20"/>
    <w:rsid w:val="000E4143"/>
    <w:rsid w:val="00183A80"/>
    <w:rsid w:val="001B399A"/>
    <w:rsid w:val="002419B9"/>
    <w:rsid w:val="002469BA"/>
    <w:rsid w:val="0029335A"/>
    <w:rsid w:val="00340AAC"/>
    <w:rsid w:val="00342800"/>
    <w:rsid w:val="004A4726"/>
    <w:rsid w:val="004D6F41"/>
    <w:rsid w:val="0051129D"/>
    <w:rsid w:val="005253B4"/>
    <w:rsid w:val="00537AFA"/>
    <w:rsid w:val="00585BB8"/>
    <w:rsid w:val="005C2485"/>
    <w:rsid w:val="0060613D"/>
    <w:rsid w:val="00724579"/>
    <w:rsid w:val="0079197E"/>
    <w:rsid w:val="007D6AB5"/>
    <w:rsid w:val="007E4F26"/>
    <w:rsid w:val="007F2C54"/>
    <w:rsid w:val="008049FB"/>
    <w:rsid w:val="008A20A3"/>
    <w:rsid w:val="009C11AC"/>
    <w:rsid w:val="00A75322"/>
    <w:rsid w:val="00A811E3"/>
    <w:rsid w:val="00AC7168"/>
    <w:rsid w:val="00BC4A08"/>
    <w:rsid w:val="00C44AEC"/>
    <w:rsid w:val="00C87D38"/>
    <w:rsid w:val="00CF1FD2"/>
    <w:rsid w:val="00D22F35"/>
    <w:rsid w:val="00D97D0F"/>
    <w:rsid w:val="00DA3DB7"/>
    <w:rsid w:val="00DF3668"/>
    <w:rsid w:val="00F04348"/>
    <w:rsid w:val="00F22D38"/>
    <w:rsid w:val="00F729ED"/>
    <w:rsid w:val="00FA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0FD"/>
    <w:pPr>
      <w:ind w:left="720"/>
      <w:contextualSpacing/>
    </w:pPr>
  </w:style>
  <w:style w:type="paragraph" w:customStyle="1" w:styleId="CharCharCharCaracterCaracter">
    <w:name w:val="Char Char Char Caracter Caracter"/>
    <w:basedOn w:val="Normal"/>
    <w:rsid w:val="00FA70FD"/>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51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BA"/>
    <w:rPr>
      <w:rFonts w:ascii="Tahoma" w:hAnsi="Tahoma" w:cs="Tahoma"/>
      <w:sz w:val="16"/>
      <w:szCs w:val="16"/>
    </w:rPr>
  </w:style>
  <w:style w:type="paragraph" w:styleId="Header">
    <w:name w:val="header"/>
    <w:basedOn w:val="Normal"/>
    <w:link w:val="HeaderChar"/>
    <w:uiPriority w:val="99"/>
    <w:unhideWhenUsed/>
    <w:rsid w:val="00246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9BA"/>
  </w:style>
  <w:style w:type="paragraph" w:styleId="Footer">
    <w:name w:val="footer"/>
    <w:basedOn w:val="Normal"/>
    <w:link w:val="FooterChar"/>
    <w:uiPriority w:val="99"/>
    <w:unhideWhenUsed/>
    <w:rsid w:val="00246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9BA"/>
  </w:style>
  <w:style w:type="paragraph" w:customStyle="1" w:styleId="CharCharCharCaracterCaracter0">
    <w:name w:val="Char Char Char Caracter Caracter"/>
    <w:basedOn w:val="Normal"/>
    <w:rsid w:val="00C87D38"/>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0FD"/>
    <w:pPr>
      <w:ind w:left="720"/>
      <w:contextualSpacing/>
    </w:pPr>
  </w:style>
  <w:style w:type="paragraph" w:customStyle="1" w:styleId="CharCharCharCaracterCaracter">
    <w:name w:val="Char Char Char Caracter Caracter"/>
    <w:basedOn w:val="Normal"/>
    <w:rsid w:val="00FA70FD"/>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51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BA"/>
    <w:rPr>
      <w:rFonts w:ascii="Tahoma" w:hAnsi="Tahoma" w:cs="Tahoma"/>
      <w:sz w:val="16"/>
      <w:szCs w:val="16"/>
    </w:rPr>
  </w:style>
  <w:style w:type="paragraph" w:styleId="Header">
    <w:name w:val="header"/>
    <w:basedOn w:val="Normal"/>
    <w:link w:val="HeaderChar"/>
    <w:uiPriority w:val="99"/>
    <w:unhideWhenUsed/>
    <w:rsid w:val="00246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9BA"/>
  </w:style>
  <w:style w:type="paragraph" w:styleId="Footer">
    <w:name w:val="footer"/>
    <w:basedOn w:val="Normal"/>
    <w:link w:val="FooterChar"/>
    <w:uiPriority w:val="99"/>
    <w:unhideWhenUsed/>
    <w:rsid w:val="00246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9BA"/>
  </w:style>
  <w:style w:type="paragraph" w:customStyle="1" w:styleId="CharCharCharCaracterCaracter0">
    <w:name w:val="Char Char Char Caracter Caracter"/>
    <w:basedOn w:val="Normal"/>
    <w:rsid w:val="00C87D3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cp:lastModifiedBy>
  <cp:revision>4</cp:revision>
  <dcterms:created xsi:type="dcterms:W3CDTF">2019-07-02T14:19:00Z</dcterms:created>
  <dcterms:modified xsi:type="dcterms:W3CDTF">2019-07-09T12:12:00Z</dcterms:modified>
</cp:coreProperties>
</file>